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7D34CA">
      <w:pPr>
        <w:pStyle w:val="Titolo2"/>
        <w:pBdr>
          <w:top w:val="single" w:sz="4" w:space="1" w:color="auto"/>
          <w:left w:val="single" w:sz="4" w:space="4" w:color="auto"/>
          <w:bottom w:val="single" w:sz="4" w:space="6" w:color="auto"/>
          <w:right w:val="single" w:sz="4" w:space="4" w:color="auto"/>
        </w:pBdr>
        <w:spacing w:after="120"/>
        <w:rPr>
          <w:i w:val="0"/>
          <w:sz w:val="28"/>
        </w:rPr>
      </w:pPr>
      <w:r w:rsidRPr="007154B8">
        <w:rPr>
          <w:i w:val="0"/>
          <w:sz w:val="28"/>
        </w:rPr>
        <w:t xml:space="preserve">Avviso pubblico di selezione per la copertura, mediante mobilità esterna, di n. </w:t>
      </w:r>
      <w:r w:rsidR="007D34CA">
        <w:rPr>
          <w:i w:val="0"/>
          <w:sz w:val="28"/>
        </w:rPr>
        <w:t>4 posti</w:t>
      </w:r>
      <w:r w:rsidRPr="007154B8">
        <w:rPr>
          <w:i w:val="0"/>
          <w:sz w:val="28"/>
        </w:rPr>
        <w:t xml:space="preserve"> di «</w:t>
      </w:r>
      <w:r w:rsidR="007D34CA">
        <w:rPr>
          <w:i w:val="0"/>
          <w:sz w:val="28"/>
        </w:rPr>
        <w:t>Agente Polizia Municipale</w:t>
      </w:r>
      <w:r w:rsidRPr="007154B8">
        <w:rPr>
          <w:i w:val="0"/>
          <w:sz w:val="28"/>
        </w:rPr>
        <w:t>» [categoria giuridica C</w:t>
      </w:r>
      <w:r w:rsidR="007D34CA">
        <w:rPr>
          <w:i w:val="0"/>
          <w:sz w:val="28"/>
        </w:rPr>
        <w:t xml:space="preserve"> – categoria economica C1</w:t>
      </w:r>
      <w:r w:rsidRPr="007154B8">
        <w:rPr>
          <w:i w:val="0"/>
          <w:sz w:val="28"/>
        </w:rPr>
        <w:t xml:space="preserve">] presso il </w:t>
      </w:r>
      <w:r w:rsidR="007D34CA" w:rsidRPr="00CD69F3">
        <w:rPr>
          <w:i w:val="0"/>
          <w:sz w:val="28"/>
        </w:rPr>
        <w:t>servizio autonomo “Polizia municipale</w:t>
      </w:r>
      <w:r w:rsidR="007D34CA">
        <w:rPr>
          <w:i w:val="0"/>
          <w:sz w:val="28"/>
        </w:rPr>
        <w:t>”</w:t>
      </w:r>
    </w:p>
    <w:p w:rsidR="0057492B" w:rsidRPr="00E93205" w:rsidRDefault="007154B8" w:rsidP="007D34CA">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4D2ED7">
            <w:rPr>
              <w:rStyle w:val="Testosegnaposto"/>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w:t>
      </w:r>
      <w:r w:rsidR="007D34CA">
        <w:rPr>
          <w:rFonts w:ascii="Times New Roman" w:hAnsi="Times New Roman"/>
          <w:szCs w:val="24"/>
        </w:rPr>
        <w:t>quattro posti</w:t>
      </w:r>
      <w:r>
        <w:rPr>
          <w:rFonts w:ascii="Times New Roman" w:hAnsi="Times New Roman"/>
          <w:szCs w:val="24"/>
        </w:rPr>
        <w:t xml:space="preserve"> con profilo professionale di </w:t>
      </w:r>
      <w:r w:rsidR="00FC442E">
        <w:rPr>
          <w:rFonts w:ascii="Times New Roman" w:hAnsi="Times New Roman"/>
          <w:szCs w:val="24"/>
        </w:rPr>
        <w:t xml:space="preserve"> </w:t>
      </w:r>
      <w:r>
        <w:rPr>
          <w:rFonts w:ascii="Times New Roman" w:hAnsi="Times New Roman"/>
          <w:szCs w:val="24"/>
        </w:rPr>
        <w:t>«</w:t>
      </w:r>
      <w:r w:rsidR="007D34CA">
        <w:rPr>
          <w:rFonts w:ascii="Times New Roman" w:hAnsi="Times New Roman"/>
          <w:szCs w:val="24"/>
        </w:rPr>
        <w:t>Agente Polizia municipale</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sidR="007D34CA">
        <w:rPr>
          <w:rFonts w:ascii="Times New Roman" w:hAnsi="Times New Roman"/>
          <w:szCs w:val="24"/>
        </w:rPr>
        <w:t xml:space="preserve"> – categoria economica C1</w:t>
      </w:r>
      <w:r>
        <w:rPr>
          <w:rFonts w:ascii="Times New Roman" w:hAnsi="Times New Roman"/>
          <w:szCs w:val="24"/>
        </w:rPr>
        <w:t xml:space="preserve">] da assegnare al </w:t>
      </w:r>
      <w:r w:rsidR="007D34CA" w:rsidRPr="007D34CA">
        <w:rPr>
          <w:rFonts w:ascii="Times New Roman" w:hAnsi="Times New Roman"/>
          <w:szCs w:val="24"/>
        </w:rPr>
        <w:t>servizio autonomo “Polizia municipale</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7A02B9">
        <w:rPr>
          <w:rFonts w:ascii="Times New Roman" w:hAnsi="Times New Roman"/>
          <w:szCs w:val="24"/>
        </w:rPr>
        <w:t>22</w:t>
      </w:r>
      <w:r w:rsidR="006812C3">
        <w:rPr>
          <w:rFonts w:ascii="Times New Roman" w:hAnsi="Times New Roman"/>
          <w:szCs w:val="24"/>
        </w:rPr>
        <w:t xml:space="preserve"> </w:t>
      </w:r>
      <w:r w:rsidR="007D34CA">
        <w:rPr>
          <w:rFonts w:ascii="Times New Roman" w:hAnsi="Times New Roman"/>
          <w:szCs w:val="24"/>
        </w:rPr>
        <w:t>marzo</w:t>
      </w:r>
      <w:r w:rsidR="006812C3">
        <w:rPr>
          <w:rFonts w:ascii="Times New Roman" w:hAnsi="Times New Roman"/>
          <w:szCs w:val="24"/>
        </w:rPr>
        <w:t xml:space="preserve">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7D34CA">
        <w:rPr>
          <w:rStyle w:val="Rimandonotaapidipagina"/>
          <w:rFonts w:ascii="Times New Roman" w:hAnsi="Times New Roman"/>
          <w:szCs w:val="24"/>
        </w:rPr>
        <w:footnoteReference w:id="2"/>
      </w:r>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Pr>
          <w:rFonts w:ascii="Times New Roman" w:hAnsi="Times New Roman"/>
          <w:szCs w:val="24"/>
        </w:rPr>
        <w:lastRenderedPageBreak/>
        <w:t xml:space="preserve">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7D34CA" w:rsidRDefault="007D34CA" w:rsidP="007D34CA">
      <w:pPr>
        <w:numPr>
          <w:ilvl w:val="0"/>
          <w:numId w:val="11"/>
        </w:numPr>
        <w:spacing w:after="120"/>
        <w:ind w:left="357" w:hanging="357"/>
        <w:jc w:val="both"/>
        <w:rPr>
          <w:rFonts w:ascii="Times New Roman" w:hAnsi="Times New Roman"/>
          <w:szCs w:val="24"/>
        </w:rPr>
      </w:pPr>
      <w:r>
        <w:rPr>
          <w:rFonts w:ascii="Times New Roman" w:hAnsi="Times New Roman"/>
          <w:szCs w:val="24"/>
        </w:rPr>
        <w:t>di essere in possesso della patente di g</w:t>
      </w:r>
      <w:r w:rsidR="00BB17F8">
        <w:rPr>
          <w:rFonts w:ascii="Times New Roman" w:hAnsi="Times New Roman"/>
          <w:szCs w:val="24"/>
        </w:rPr>
        <w:t>uida di categoria AB che abilita</w:t>
      </w:r>
      <w:r>
        <w:rPr>
          <w:rFonts w:ascii="Times New Roman" w:hAnsi="Times New Roman"/>
          <w:szCs w:val="24"/>
        </w:rPr>
        <w:t xml:space="preserve"> alla guida di qualsiasi motociclo;</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8F1066">
        <w:rPr>
          <w:rFonts w:ascii="Times New Roman" w:hAnsi="Times New Roman"/>
          <w:szCs w:val="24"/>
        </w:rPr>
        <w:t>22</w:t>
      </w:r>
      <w:r w:rsidR="00022716">
        <w:rPr>
          <w:rFonts w:ascii="Times New Roman" w:hAnsi="Times New Roman"/>
          <w:szCs w:val="24"/>
        </w:rPr>
        <w:t xml:space="preserve"> </w:t>
      </w:r>
      <w:r w:rsidR="008F1066">
        <w:rPr>
          <w:rFonts w:ascii="Times New Roman" w:hAnsi="Times New Roman"/>
          <w:szCs w:val="24"/>
        </w:rPr>
        <w:t xml:space="preserve">marzo </w:t>
      </w:r>
      <w:proofErr w:type="gramStart"/>
      <w:r w:rsidR="00022716">
        <w:rPr>
          <w:rFonts w:ascii="Times New Roman" w:hAnsi="Times New Roman"/>
          <w:szCs w:val="24"/>
        </w:rPr>
        <w:t>201</w:t>
      </w:r>
      <w:r w:rsidR="00452435">
        <w:rPr>
          <w:rFonts w:ascii="Times New Roman" w:hAnsi="Times New Roman"/>
          <w:szCs w:val="24"/>
        </w:rPr>
        <w:t>7</w:t>
      </w:r>
      <w:r w:rsidR="00022716">
        <w:rPr>
          <w:rFonts w:ascii="Times New Roman" w:hAnsi="Times New Roman"/>
          <w:szCs w:val="24"/>
        </w:rPr>
        <w:t xml:space="preserve">  e</w:t>
      </w:r>
      <w:proofErr w:type="gramEnd"/>
      <w:r w:rsidR="00022716">
        <w:rPr>
          <w:rFonts w:ascii="Times New Roman" w:hAnsi="Times New Roman"/>
          <w:szCs w:val="24"/>
        </w:rPr>
        <w:t xml:space="preserv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bookmarkStart w:id="0" w:name="_GoBack"/>
          <w:r w:rsidR="000A5716" w:rsidRPr="004D2ED7">
            <w:rPr>
              <w:rStyle w:val="Testosegnaposto"/>
            </w:rPr>
            <w:t>Fare clic o toccare qui per immettere il testo.</w:t>
          </w:r>
          <w:bookmarkEnd w:id="0"/>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B456F1"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xml:space="preserve">, </w:t>
      </w:r>
      <w:r w:rsidR="007D34CA">
        <w:rPr>
          <w:rFonts w:ascii="Times New Roman" w:hAnsi="Times New Roman"/>
          <w:szCs w:val="24"/>
        </w:rPr>
        <w:t>entro 30 giorni dalla data del provvedimento di nomina dei/delle vincitori/vincitrici</w:t>
      </w:r>
      <w:r>
        <w:rPr>
          <w:rFonts w:ascii="Times New Roman" w:hAnsi="Times New Roman"/>
          <w:szCs w:val="24"/>
        </w:rPr>
        <w:t>,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lastRenderedPageBreak/>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7D34CA" w:rsidRDefault="007D34CA" w:rsidP="007D34C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b/8+uui2bv+jEh2aTakeZcVTL9oCBCrUZHlFuxavqFsJi6mSiqy7vAnNjojGp/ieTYO7ypZHR15QY4wVG+fg==" w:salt="9+fAUQwwGWVtnYc4dEQli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746BD"/>
    <w:rsid w:val="002A583F"/>
    <w:rsid w:val="002E00E8"/>
    <w:rsid w:val="00320DBF"/>
    <w:rsid w:val="003411DF"/>
    <w:rsid w:val="003C40B7"/>
    <w:rsid w:val="003F0A9C"/>
    <w:rsid w:val="00452435"/>
    <w:rsid w:val="004A4883"/>
    <w:rsid w:val="004E3FD4"/>
    <w:rsid w:val="0053320A"/>
    <w:rsid w:val="0054579E"/>
    <w:rsid w:val="0057492B"/>
    <w:rsid w:val="00633312"/>
    <w:rsid w:val="00645AB4"/>
    <w:rsid w:val="006812C3"/>
    <w:rsid w:val="0071324D"/>
    <w:rsid w:val="007154B8"/>
    <w:rsid w:val="007A02B9"/>
    <w:rsid w:val="007D34CA"/>
    <w:rsid w:val="007E0D6F"/>
    <w:rsid w:val="00800D9E"/>
    <w:rsid w:val="00802ADA"/>
    <w:rsid w:val="008F1066"/>
    <w:rsid w:val="008F282D"/>
    <w:rsid w:val="00943570"/>
    <w:rsid w:val="009B7BAD"/>
    <w:rsid w:val="009E2098"/>
    <w:rsid w:val="009F271F"/>
    <w:rsid w:val="00A04A42"/>
    <w:rsid w:val="00A4513F"/>
    <w:rsid w:val="00A94E8C"/>
    <w:rsid w:val="00AB070D"/>
    <w:rsid w:val="00AE2DE2"/>
    <w:rsid w:val="00B36E96"/>
    <w:rsid w:val="00B439E2"/>
    <w:rsid w:val="00B456F1"/>
    <w:rsid w:val="00BA01FE"/>
    <w:rsid w:val="00BB17F8"/>
    <w:rsid w:val="00C40334"/>
    <w:rsid w:val="00C478F6"/>
    <w:rsid w:val="00C86D89"/>
    <w:rsid w:val="00CA478A"/>
    <w:rsid w:val="00CB33F2"/>
    <w:rsid w:val="00CD4D70"/>
    <w:rsid w:val="00E2272E"/>
    <w:rsid w:val="00E53557"/>
    <w:rsid w:val="00EE76F6"/>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10C470CB"/>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636D-0A1E-473E-89C5-39D15AE1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1490</Words>
  <Characters>8641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10111</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18</cp:revision>
  <cp:lastPrinted>2017-03-22T13:42:00Z</cp:lastPrinted>
  <dcterms:created xsi:type="dcterms:W3CDTF">2016-10-14T07:03:00Z</dcterms:created>
  <dcterms:modified xsi:type="dcterms:W3CDTF">2017-03-22T13:42:00Z</dcterms:modified>
</cp:coreProperties>
</file>