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CA2E00" w:rsidRPr="00CA2E00" w:rsidRDefault="00822F5F" w:rsidP="00CA2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D03E3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Bando di concorso pubblico, per titoli ed esami, per la copertura di n. 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1 posto di </w:t>
      </w:r>
      <w:r w:rsidR="00CA2E00" w:rsidRPr="00CA2E00">
        <w:rPr>
          <w:rFonts w:ascii="Times New Roman" w:eastAsia="Times New Roman" w:hAnsi="Times New Roman"/>
          <w:b/>
          <w:sz w:val="32"/>
          <w:szCs w:val="32"/>
          <w:lang w:eastAsia="it-IT"/>
        </w:rPr>
        <w:t>«Istruttore Direttivo Tecnico – Ufficio Conservazione»</w:t>
      </w:r>
    </w:p>
    <w:p w:rsidR="00822F5F" w:rsidRPr="00CD03E3" w:rsidRDefault="00CA2E00" w:rsidP="00CA2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CA2E00">
        <w:rPr>
          <w:rFonts w:ascii="Times New Roman" w:eastAsia="Times New Roman" w:hAnsi="Times New Roman"/>
          <w:b/>
          <w:sz w:val="32"/>
          <w:szCs w:val="32"/>
          <w:lang w:eastAsia="it-IT"/>
        </w:rPr>
        <w:t>[categoria D]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a tempo 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pieno</w:t>
      </w:r>
      <w:r w:rsidR="005A456B" w:rsidRPr="005A456B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e indeterminato presso l’Ente di gestione delle Aree Protette delle Alpi Marittime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CA2E00" w:rsidRDefault="00CA2E00" w:rsidP="00CA2E00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CA2E00" w:rsidRPr="00C2292E" w:rsidRDefault="00CA2E00" w:rsidP="00CA2E0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CA2E00" w:rsidRDefault="00CA2E00" w:rsidP="00CA2E00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 di studio: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91242" w:rsidRDefault="00B91242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 xml:space="preserve">Servizio prestato con rapporti di lavoro subordinato, a tempo determinato o indeterminato, part-time o full-time, </w:t>
      </w:r>
      <w:r w:rsidR="00BB2BC2">
        <w:rPr>
          <w:rFonts w:ascii="Times New Roman" w:hAnsi="Times New Roman"/>
          <w:szCs w:val="24"/>
        </w:rPr>
        <w:t xml:space="preserve">nel profilo professionale messo a concorso o per profili equivalenti </w:t>
      </w:r>
      <w:r w:rsidR="00CA2E00" w:rsidRPr="00CA2E00">
        <w:rPr>
          <w:rFonts w:ascii="Times New Roman" w:hAnsi="Times New Roman"/>
          <w:szCs w:val="24"/>
        </w:rPr>
        <w:t>attinenti alla conservazione e gestione faunistica</w:t>
      </w:r>
      <w:r w:rsidR="00CA2E00">
        <w:rPr>
          <w:rFonts w:ascii="Times New Roman" w:hAnsi="Times New Roman"/>
          <w:szCs w:val="24"/>
        </w:rPr>
        <w:t xml:space="preserve"> </w:t>
      </w:r>
      <w:r w:rsidRPr="00BE19BA">
        <w:rPr>
          <w:rFonts w:ascii="Times New Roman" w:hAnsi="Times New Roman"/>
          <w:szCs w:val="24"/>
        </w:rPr>
        <w:t xml:space="preserve">presso </w:t>
      </w:r>
      <w:r w:rsidRPr="000D2E9C">
        <w:rPr>
          <w:rFonts w:ascii="Times New Roman" w:hAnsi="Times New Roman"/>
          <w:szCs w:val="24"/>
          <w:u w:val="single"/>
        </w:rPr>
        <w:t>Enti Pubblici</w:t>
      </w:r>
      <w:r w:rsidR="00BB2BC2" w:rsidRPr="000D2E9C">
        <w:rPr>
          <w:rFonts w:ascii="Times New Roman" w:hAnsi="Times New Roman"/>
          <w:szCs w:val="24"/>
          <w:u w:val="single"/>
        </w:rPr>
        <w:t xml:space="preserve"> o Enti Privati </w:t>
      </w:r>
      <w:r w:rsidR="00CA2E00">
        <w:rPr>
          <w:rFonts w:ascii="Times New Roman" w:hAnsi="Times New Roman"/>
          <w:szCs w:val="24"/>
          <w:u w:val="single"/>
        </w:rPr>
        <w:t xml:space="preserve">[indicare di seguito l’Ente presso il quale è stato prestato servizio] </w:t>
      </w:r>
      <w:r w:rsidR="00BB2BC2" w:rsidRPr="000D2E9C">
        <w:rPr>
          <w:rFonts w:ascii="Times New Roman" w:hAnsi="Times New Roman"/>
          <w:szCs w:val="24"/>
          <w:u w:val="single"/>
        </w:rPr>
        <w:t>ovvero attività libero professionale</w:t>
      </w:r>
      <w:r w:rsidR="00BB2BC2">
        <w:rPr>
          <w:rFonts w:ascii="Times New Roman" w:hAnsi="Times New Roman"/>
          <w:szCs w:val="24"/>
        </w:rPr>
        <w:t xml:space="preserve"> </w:t>
      </w:r>
      <w:r w:rsidR="00CA2E00" w:rsidRPr="00CA2E00">
        <w:rPr>
          <w:rFonts w:ascii="Times New Roman" w:hAnsi="Times New Roman"/>
          <w:szCs w:val="24"/>
        </w:rPr>
        <w:t xml:space="preserve">e in materia attinente alla </w:t>
      </w:r>
      <w:r w:rsidR="00CA2E00" w:rsidRPr="00A55259">
        <w:rPr>
          <w:rFonts w:ascii="Times New Roman" w:hAnsi="Times New Roman"/>
          <w:b/>
          <w:szCs w:val="24"/>
          <w:u w:val="single"/>
        </w:rPr>
        <w:t>conservazione e gestione faunistica</w:t>
      </w:r>
      <w:r w:rsidRPr="00CA2E00">
        <w:rPr>
          <w:rFonts w:ascii="Times New Roman" w:hAnsi="Times New Roman"/>
          <w:szCs w:val="24"/>
        </w:rPr>
        <w:t>.</w:t>
      </w: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A55259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A55259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A55259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A55259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 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B179E6" w:rsidRDefault="00B179E6" w:rsidP="00492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179E6">
        <w:rPr>
          <w:rFonts w:ascii="Times New Roman" w:hAnsi="Times New Roman"/>
          <w:b/>
        </w:rPr>
        <w:t>Pubblicazioni inerenti alle materie attinenti al profilo del presente bando (pubblicazioni scientifiche, report scientifici, monografie, articoli divulgativi)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A55259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A55259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A55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A55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D2E9C"/>
    <w:rsid w:val="000F5CA1"/>
    <w:rsid w:val="001418A3"/>
    <w:rsid w:val="001B660D"/>
    <w:rsid w:val="002C0FBB"/>
    <w:rsid w:val="002D4255"/>
    <w:rsid w:val="003E66F1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F02B0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87F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FD2E-FFCC-4D62-9359-C0D62B6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34</cp:revision>
  <cp:lastPrinted>2022-09-14T12:44:00Z</cp:lastPrinted>
  <dcterms:created xsi:type="dcterms:W3CDTF">2022-09-08T08:39:00Z</dcterms:created>
  <dcterms:modified xsi:type="dcterms:W3CDTF">2022-12-02T16:29:00Z</dcterms:modified>
</cp:coreProperties>
</file>