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475075" w:rsidP="00F07E3E">
      <w:pPr>
        <w:pStyle w:val="Titolo2"/>
        <w:pBdr>
          <w:top w:val="single" w:sz="4" w:space="1" w:color="auto"/>
          <w:left w:val="single" w:sz="4" w:space="4" w:color="auto"/>
          <w:bottom w:val="single" w:sz="4" w:space="6" w:color="auto"/>
          <w:right w:val="single" w:sz="4" w:space="4" w:color="auto"/>
        </w:pBdr>
        <w:rPr>
          <w:i w:val="0"/>
          <w:sz w:val="28"/>
        </w:rPr>
      </w:pPr>
      <w:r w:rsidRPr="00475075">
        <w:rPr>
          <w:i w:val="0"/>
          <w:sz w:val="28"/>
        </w:rPr>
        <w:t>Concorso pubblico, in forma associata, per esami, per la copertura di n. 2 posti a t</w:t>
      </w:r>
      <w:r>
        <w:rPr>
          <w:i w:val="0"/>
          <w:sz w:val="28"/>
        </w:rPr>
        <w:t>empo pieno e indeterminato di «C</w:t>
      </w:r>
      <w:r w:rsidRPr="00475075">
        <w:rPr>
          <w:i w:val="0"/>
          <w:sz w:val="28"/>
        </w:rPr>
        <w:t xml:space="preserve">ollaboratore tecnico» [categoria </w:t>
      </w:r>
      <w:r>
        <w:rPr>
          <w:i w:val="0"/>
          <w:sz w:val="28"/>
        </w:rPr>
        <w:t>B3</w:t>
      </w:r>
      <w:r w:rsidRPr="00475075">
        <w:rPr>
          <w:i w:val="0"/>
          <w:sz w:val="28"/>
        </w:rPr>
        <w:t>] presso il comune di</w:t>
      </w:r>
      <w:r>
        <w:rPr>
          <w:i w:val="0"/>
          <w:sz w:val="28"/>
        </w:rPr>
        <w:t xml:space="preserve"> C</w:t>
      </w:r>
      <w:r w:rsidRPr="00475075">
        <w:rPr>
          <w:i w:val="0"/>
          <w:sz w:val="28"/>
        </w:rPr>
        <w:t xml:space="preserve">uneo e il comune di </w:t>
      </w:r>
      <w:r>
        <w:rPr>
          <w:i w:val="0"/>
          <w:sz w:val="28"/>
        </w:rPr>
        <w:t>Costigliole S</w:t>
      </w:r>
      <w:r w:rsidRPr="00475075">
        <w:rPr>
          <w:i w:val="0"/>
          <w:sz w:val="28"/>
        </w:rPr>
        <w:t>aluzzo</w:t>
      </w:r>
      <w:r w:rsidR="004A2735">
        <w:rPr>
          <w:i w:val="0"/>
          <w:sz w:val="28"/>
        </w:rPr>
        <w:t>.</w:t>
      </w:r>
    </w:p>
    <w:p w:rsidR="004A2735" w:rsidRPr="004A2735" w:rsidRDefault="004A2735" w:rsidP="004A2735"/>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 xml:space="preserve">concorso pubblico, per soli esami, per la copertura di n. </w:t>
      </w:r>
      <w:r w:rsidR="00475075">
        <w:rPr>
          <w:rFonts w:ascii="Times New Roman" w:hAnsi="Times New Roman"/>
          <w:szCs w:val="24"/>
        </w:rPr>
        <w:t>2</w:t>
      </w:r>
      <w:r w:rsidR="00405ABB">
        <w:rPr>
          <w:rFonts w:ascii="Times New Roman" w:hAnsi="Times New Roman"/>
          <w:szCs w:val="24"/>
        </w:rPr>
        <w:t xml:space="preserve"> post</w:t>
      </w:r>
      <w:r w:rsidR="00475075">
        <w:rPr>
          <w:rFonts w:ascii="Times New Roman" w:hAnsi="Times New Roman"/>
          <w:szCs w:val="24"/>
        </w:rPr>
        <w:t>i</w:t>
      </w:r>
      <w:r w:rsidR="00F07E3E" w:rsidRPr="00F07E3E">
        <w:rPr>
          <w:rFonts w:ascii="Times New Roman" w:hAnsi="Times New Roman"/>
          <w:szCs w:val="24"/>
        </w:rPr>
        <w:t xml:space="preserve"> di “</w:t>
      </w:r>
      <w:r w:rsidR="004A2735">
        <w:rPr>
          <w:rFonts w:ascii="Times New Roman" w:hAnsi="Times New Roman"/>
          <w:szCs w:val="24"/>
        </w:rPr>
        <w:t>Collaboratore tecnico</w:t>
      </w:r>
      <w:r w:rsidR="00F07E3E" w:rsidRPr="00F07E3E">
        <w:rPr>
          <w:rFonts w:ascii="Times New Roman" w:hAnsi="Times New Roman"/>
          <w:szCs w:val="24"/>
        </w:rPr>
        <w:t xml:space="preserve">” [categoria </w:t>
      </w:r>
      <w:r w:rsidR="004A2735">
        <w:rPr>
          <w:rFonts w:ascii="Times New Roman" w:hAnsi="Times New Roman"/>
          <w:szCs w:val="24"/>
        </w:rPr>
        <w:t>B3</w:t>
      </w:r>
      <w:r w:rsidR="00F07E3E" w:rsidRPr="00F07E3E">
        <w:rPr>
          <w:rFonts w:ascii="Times New Roman" w:hAnsi="Times New Roman"/>
          <w:szCs w:val="24"/>
        </w:rPr>
        <w:t>] a tempo pieno e indeterminato</w:t>
      </w:r>
      <w:r w:rsidR="00475075">
        <w:rPr>
          <w:rFonts w:ascii="Times New Roman" w:hAnsi="Times New Roman"/>
          <w:szCs w:val="24"/>
        </w:rPr>
        <w:t xml:space="preserve"> presso il comune di Cuneo e il comune di Costigliole Saluzzo</w:t>
      </w:r>
      <w:r w:rsidR="007B4302">
        <w:rPr>
          <w:rFonts w:ascii="Times New Roman" w:hAnsi="Times New Roman"/>
          <w:szCs w:val="24"/>
        </w:rPr>
        <w:t xml:space="preserve">, </w:t>
      </w:r>
      <w:r w:rsidR="00797861">
        <w:rPr>
          <w:rFonts w:ascii="Times New Roman" w:hAnsi="Times New Roman"/>
          <w:szCs w:val="24"/>
        </w:rPr>
        <w:t xml:space="preserve">di cui all’avviso del </w:t>
      </w:r>
      <w:r w:rsidR="00631E41">
        <w:rPr>
          <w:rFonts w:ascii="Times New Roman" w:hAnsi="Times New Roman"/>
          <w:szCs w:val="24"/>
        </w:rPr>
        <w:t>5 agosto 2022</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Pr="004169E9"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4B0176">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169E9">
            <w:rPr>
              <w:rStyle w:val="Testosegnaposto"/>
              <w:sz w:val="22"/>
              <w:szCs w:val="22"/>
            </w:rPr>
            <w:t xml:space="preserve">Fare clic o toccare qui per immettere il </w:t>
          </w:r>
          <w:r w:rsidR="000A5716" w:rsidRPr="004169E9">
            <w:rPr>
              <w:rStyle w:val="Testosegnaposto"/>
              <w:sz w:val="22"/>
              <w:szCs w:val="22"/>
            </w:rPr>
            <w:lastRenderedPageBreak/>
            <w:t>testo.</w:t>
          </w:r>
        </w:sdtContent>
      </w:sdt>
      <w:r w:rsidR="00880BEC" w:rsidRPr="004169E9">
        <w:rPr>
          <w:rFonts w:ascii="Times New Roman" w:hAnsi="Times New Roman"/>
          <w:szCs w:val="24"/>
        </w:rPr>
        <w:t xml:space="preserve"> </w:t>
      </w:r>
      <w:r w:rsidR="004169E9" w:rsidRPr="004169E9">
        <w:rPr>
          <w:rFonts w:ascii="Times New Roman" w:hAnsi="Times New Roman"/>
          <w:szCs w:val="24"/>
        </w:rPr>
        <w:t>(</w:t>
      </w:r>
      <w:r w:rsidR="00880BEC" w:rsidRPr="004169E9">
        <w:rPr>
          <w:rFonts w:ascii="Times New Roman" w:hAnsi="Times New Roman"/>
          <w:szCs w:val="24"/>
        </w:rPr>
        <w:t xml:space="preserve">dichiarato equipollente con decreto n. </w:t>
      </w:r>
      <w:sdt>
        <w:sdtPr>
          <w:rPr>
            <w:rFonts w:ascii="Times New Roman" w:hAnsi="Times New Roman"/>
            <w:szCs w:val="24"/>
          </w:rPr>
          <w:id w:val="-2015755112"/>
          <w:placeholder>
            <w:docPart w:val="FEC5663AE62840FB9860D210F1BF0A8F"/>
          </w:placeholder>
          <w:showingPlcHdr/>
        </w:sdtPr>
        <w:sdtEndPr/>
        <w:sdtContent>
          <w:r w:rsidR="00880BEC" w:rsidRPr="004169E9">
            <w:rPr>
              <w:rStyle w:val="Testosegnaposto"/>
              <w:sz w:val="22"/>
              <w:szCs w:val="22"/>
            </w:rPr>
            <w:t>Fare clic o toccare qui per immettere il testo.</w:t>
          </w:r>
        </w:sdtContent>
      </w:sdt>
      <w:r w:rsidR="00880BEC" w:rsidRPr="004169E9">
        <w:rPr>
          <w:rFonts w:ascii="Times New Roman" w:hAnsi="Times New Roman"/>
          <w:szCs w:val="24"/>
        </w:rPr>
        <w:t xml:space="preserve"> del </w:t>
      </w:r>
      <w:sdt>
        <w:sdtPr>
          <w:rPr>
            <w:rFonts w:ascii="Times New Roman" w:hAnsi="Times New Roman"/>
            <w:szCs w:val="24"/>
          </w:rPr>
          <w:id w:val="-960492140"/>
          <w:placeholder>
            <w:docPart w:val="E72B4413B2904535BF28070AA0D793C7"/>
          </w:placeholder>
          <w:showingPlcHdr/>
        </w:sdtPr>
        <w:sdtEndPr/>
        <w:sdtContent>
          <w:r w:rsidR="00880BEC" w:rsidRPr="004169E9">
            <w:rPr>
              <w:rStyle w:val="Testosegnaposto"/>
              <w:sz w:val="22"/>
              <w:szCs w:val="22"/>
            </w:rPr>
            <w:t>Fare clic o toccare qui per immettere il testo.</w:t>
          </w:r>
        </w:sdtContent>
      </w:sdt>
      <w:r w:rsidR="004169E9" w:rsidRPr="004169E9">
        <w:rPr>
          <w:rFonts w:ascii="Times New Roman" w:hAnsi="Times New Roman"/>
          <w:szCs w:val="24"/>
        </w:rPr>
        <w:t>)</w:t>
      </w:r>
      <w:r w:rsidR="00880BEC" w:rsidRPr="004169E9">
        <w:rPr>
          <w:rStyle w:val="Rimandonotaapidipagina"/>
          <w:rFonts w:ascii="Times New Roman" w:hAnsi="Times New Roman"/>
          <w:szCs w:val="24"/>
        </w:rPr>
        <w:footnoteReference w:id="6"/>
      </w:r>
      <w:r w:rsidR="00022716" w:rsidRPr="004169E9">
        <w:rPr>
          <w:rFonts w:ascii="Times New Roman" w:hAnsi="Times New Roman"/>
          <w:szCs w:val="24"/>
        </w:rPr>
        <w:t>;</w:t>
      </w:r>
    </w:p>
    <w:p w:rsidR="00302715" w:rsidRPr="007B4302" w:rsidRDefault="004A2735" w:rsidP="00302715">
      <w:pPr>
        <w:numPr>
          <w:ilvl w:val="0"/>
          <w:numId w:val="11"/>
        </w:numPr>
        <w:spacing w:after="120"/>
        <w:ind w:left="357" w:hanging="357"/>
        <w:jc w:val="both"/>
        <w:rPr>
          <w:rFonts w:ascii="Times New Roman" w:hAnsi="Times New Roman"/>
          <w:szCs w:val="24"/>
        </w:rPr>
      </w:pPr>
      <w:r>
        <w:rPr>
          <w:rFonts w:ascii="Times New Roman" w:hAnsi="Times New Roman"/>
          <w:szCs w:val="24"/>
        </w:rPr>
        <w:t>[</w:t>
      </w:r>
      <w:r w:rsidR="00A46BE2">
        <w:rPr>
          <w:rFonts w:ascii="Times New Roman" w:hAnsi="Times New Roman"/>
          <w:szCs w:val="24"/>
        </w:rPr>
        <w:t>opzionale</w:t>
      </w:r>
      <w:r>
        <w:rPr>
          <w:rFonts w:ascii="Times New Roman" w:hAnsi="Times New Roman"/>
          <w:szCs w:val="24"/>
        </w:rPr>
        <w:t xml:space="preserve">] </w:t>
      </w:r>
      <w:r w:rsidR="00302715" w:rsidRPr="00B85387">
        <w:rPr>
          <w:rFonts w:ascii="Times New Roman" w:hAnsi="Times New Roman"/>
          <w:szCs w:val="24"/>
        </w:rPr>
        <w:t xml:space="preserve">di essere in possesso del seguente </w:t>
      </w:r>
      <w:r w:rsidR="00302715">
        <w:rPr>
          <w:rFonts w:ascii="Times New Roman" w:hAnsi="Times New Roman"/>
          <w:szCs w:val="24"/>
        </w:rPr>
        <w:t xml:space="preserve">ulteriore </w:t>
      </w:r>
      <w:r w:rsidR="00302715" w:rsidRPr="00B85387">
        <w:rPr>
          <w:rFonts w:ascii="Times New Roman" w:hAnsi="Times New Roman"/>
          <w:szCs w:val="24"/>
        </w:rPr>
        <w:t>titolo di studio:</w:t>
      </w:r>
      <w:r w:rsidR="00302715"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footnoteReference w:id="7"/>
      </w:r>
      <w:r w:rsidR="00302715">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00302715" w:rsidRPr="009F567B">
            <w:rPr>
              <w:rStyle w:val="Testosegnaposto"/>
              <w:sz w:val="22"/>
              <w:szCs w:val="22"/>
            </w:rPr>
            <w:t>Fare clic o toccare qui per immettere il testo.</w:t>
          </w:r>
        </w:sdtContent>
      </w:sdt>
      <w:r w:rsidR="00302715">
        <w:rPr>
          <w:rStyle w:val="Rimandonotaapidipagina"/>
          <w:rFonts w:ascii="Times New Roman" w:hAnsi="Times New Roman"/>
          <w:szCs w:val="24"/>
        </w:rPr>
        <w:t xml:space="preserve"> </w:t>
      </w:r>
      <w:r w:rsidR="00302715">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00302715" w:rsidRPr="009F567B">
            <w:rPr>
              <w:rStyle w:val="Testosegnaposto"/>
              <w:sz w:val="22"/>
              <w:szCs w:val="22"/>
            </w:rPr>
            <w:t>Fare clic o toccare qui per immettere il testo.</w:t>
          </w:r>
        </w:sdtContent>
      </w:sdt>
      <w:r w:rsidR="00302715">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di essere in possesso dell’idoneità psico-fisica attitudinale alle mansioni proprie del profilo di «</w:t>
      </w:r>
      <w:r w:rsidR="004A2735">
        <w:rPr>
          <w:rFonts w:ascii="Times New Roman" w:hAnsi="Times New Roman"/>
          <w:szCs w:val="24"/>
        </w:rPr>
        <w:t>Collaboratore tecnico</w:t>
      </w:r>
      <w:r w:rsidRPr="00647FD1">
        <w:rPr>
          <w:rFonts w:ascii="Times New Roman" w:hAnsi="Times New Roman"/>
          <w:szCs w:val="24"/>
        </w:rPr>
        <w:t>»;</w:t>
      </w:r>
      <w:r w:rsidR="00647FD1">
        <w:rPr>
          <w:rFonts w:ascii="Times New Roman" w:hAnsi="Times New Roman"/>
          <w:szCs w:val="24"/>
        </w:rPr>
        <w:t xml:space="preserve"> </w:t>
      </w:r>
    </w:p>
    <w:p w:rsidR="00647FD1" w:rsidRDefault="003D745B" w:rsidP="00FE0FEE">
      <w:pPr>
        <w:numPr>
          <w:ilvl w:val="0"/>
          <w:numId w:val="12"/>
        </w:numPr>
        <w:spacing w:after="120"/>
        <w:jc w:val="both"/>
        <w:rPr>
          <w:rFonts w:ascii="Times New Roman" w:hAnsi="Times New Roman"/>
          <w:szCs w:val="24"/>
        </w:rPr>
      </w:pPr>
      <w:r>
        <w:rPr>
          <w:rFonts w:ascii="Times New Roman" w:hAnsi="Times New Roman"/>
          <w:szCs w:val="24"/>
        </w:rPr>
        <w:t xml:space="preserve">[opzionale]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sidR="00647FD1">
        <w:rPr>
          <w:rFonts w:ascii="Times New Roman" w:hAnsi="Times New Roman"/>
          <w:szCs w:val="24"/>
        </w:rPr>
        <w:t>;</w:t>
      </w:r>
      <w:r w:rsidR="00647FD1" w:rsidRPr="00647FD1">
        <w:rPr>
          <w:rFonts w:ascii="Times New Roman" w:hAnsi="Times New Roman"/>
          <w:szCs w:val="24"/>
        </w:rPr>
        <w:t xml:space="preserve"> </w:t>
      </w:r>
    </w:p>
    <w:p w:rsidR="00236AC9"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AE7731" w:rsidRDefault="00AE7731" w:rsidP="00AE7731">
      <w:pPr>
        <w:numPr>
          <w:ilvl w:val="0"/>
          <w:numId w:val="12"/>
        </w:numPr>
        <w:spacing w:after="120"/>
        <w:jc w:val="both"/>
        <w:rPr>
          <w:rFonts w:ascii="Times New Roman" w:hAnsi="Times New Roman"/>
          <w:szCs w:val="24"/>
        </w:rPr>
      </w:pPr>
      <w:r>
        <w:rPr>
          <w:rFonts w:ascii="Times New Roman" w:hAnsi="Times New Roman"/>
          <w:szCs w:val="24"/>
        </w:rPr>
        <w:t xml:space="preserve">[opzionale] a norma della legge 8 ottobre 2010, n. 170 e del D.M. del 12 luglio 2011, n. 5669, di essere soggetto con Disturbo Specifico dell’Apprendimento (DSA) e, nel caso, di corredare la domanda con una certificazione rilasciata dall’autorità competente e di precisare di seguito gli ausili necessari e/o la necessità di tempi aggiuntivi </w:t>
      </w:r>
      <w:sdt>
        <w:sdtPr>
          <w:rPr>
            <w:rFonts w:ascii="Times New Roman" w:hAnsi="Times New Roman"/>
            <w:szCs w:val="24"/>
          </w:rPr>
          <w:id w:val="-2103634266"/>
          <w:placeholder>
            <w:docPart w:val="4FECA44D3ABE48FDA180C85ED6057D56"/>
          </w:placeholder>
          <w:showingPlcHdr/>
        </w:sdtPr>
        <w:sdtEndPr/>
        <w:sdtContent>
          <w:r>
            <w:rPr>
              <w:rStyle w:val="Testosegnaposto"/>
              <w:sz w:val="22"/>
              <w:szCs w:val="22"/>
            </w:rPr>
            <w:t>Fare clic o toccare qui per immettere il testo.</w:t>
          </w:r>
        </w:sdtContent>
      </w:sdt>
      <w:r>
        <w:rPr>
          <w:rFonts w:ascii="Times New Roman" w:hAnsi="Times New Roman"/>
          <w:szCs w:val="24"/>
        </w:rPr>
        <w:t>;</w:t>
      </w:r>
    </w:p>
    <w:p w:rsidR="00E36830" w:rsidRDefault="00E36830" w:rsidP="00CF366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631E41">
        <w:rPr>
          <w:rFonts w:ascii="Times New Roman" w:hAnsi="Times New Roman"/>
          <w:szCs w:val="24"/>
        </w:rPr>
        <w:t>5 agosto 2022</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6824FF"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BF21EB" w:rsidRPr="004740CF" w:rsidRDefault="00BF21EB" w:rsidP="00802ADA">
      <w:pPr>
        <w:ind w:firstLine="709"/>
        <w:jc w:val="both"/>
        <w:rPr>
          <w:rFonts w:ascii="Times New Roman" w:hAnsi="Times New Roman"/>
          <w:szCs w:val="24"/>
        </w:rPr>
      </w:pPr>
      <w:r w:rsidRPr="004740CF">
        <w:rPr>
          <w:rFonts w:ascii="Times New Roman" w:hAnsi="Times New Roman"/>
          <w:szCs w:val="24"/>
        </w:rPr>
        <w:t>Allega alla presente domanda:</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ricevuta comprovante l’avvenuto versamento del contributo di Euro 10,00 a favore del Comune di Cuneo;</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di un documento di identità del/</w:t>
      </w:r>
      <w:proofErr w:type="gramStart"/>
      <w:r w:rsidRPr="004740CF">
        <w:rPr>
          <w:rFonts w:ascii="Times New Roman" w:hAnsi="Times New Roman"/>
          <w:szCs w:val="24"/>
        </w:rPr>
        <w:t>la candidato</w:t>
      </w:r>
      <w:proofErr w:type="gramEnd"/>
      <w:r w:rsidRPr="004740CF">
        <w:rPr>
          <w:rFonts w:ascii="Times New Roman" w:hAnsi="Times New Roman"/>
          <w:szCs w:val="24"/>
        </w:rPr>
        <w:t>/a in corso di validità (la cui mancanza costituisce causa di esclusione dalla procedura concorsuale);</w:t>
      </w:r>
    </w:p>
    <w:p w:rsidR="00177A55"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fotocopia della patente di guida di categoria B;</w:t>
      </w:r>
    </w:p>
    <w:p w:rsidR="004A2735" w:rsidRPr="004A2735" w:rsidRDefault="004A2735" w:rsidP="004A2735">
      <w:pPr>
        <w:pStyle w:val="Testodelblocco"/>
        <w:numPr>
          <w:ilvl w:val="0"/>
          <w:numId w:val="20"/>
        </w:numPr>
        <w:rPr>
          <w:rFonts w:ascii="Times New Roman" w:hAnsi="Times New Roman"/>
          <w:sz w:val="24"/>
          <w:szCs w:val="24"/>
        </w:rPr>
      </w:pPr>
      <w:r w:rsidRPr="00CC7149">
        <w:rPr>
          <w:rFonts w:ascii="Times New Roman" w:hAnsi="Times New Roman"/>
          <w:sz w:val="24"/>
          <w:szCs w:val="24"/>
        </w:rPr>
        <w:t>l’eventuale possesso di altre categorie di patenti, quali a titolo d’esempio la patente C, funzionali al tipo di profilo messo a concorso;</w:t>
      </w:r>
    </w:p>
    <w:p w:rsidR="00177A55" w:rsidRPr="004740CF" w:rsidRDefault="00177A55" w:rsidP="00177A55">
      <w:pPr>
        <w:pStyle w:val="Paragrafoelenco"/>
        <w:numPr>
          <w:ilvl w:val="0"/>
          <w:numId w:val="20"/>
        </w:numPr>
        <w:jc w:val="both"/>
        <w:rPr>
          <w:rFonts w:ascii="Times New Roman" w:hAnsi="Times New Roman"/>
          <w:szCs w:val="24"/>
        </w:rPr>
      </w:pPr>
      <w:r w:rsidRPr="004740CF">
        <w:rPr>
          <w:rFonts w:ascii="Times New Roman" w:hAnsi="Times New Roman"/>
          <w:szCs w:val="24"/>
        </w:rPr>
        <w:t>curriculum vitæ del/</w:t>
      </w:r>
      <w:proofErr w:type="gramStart"/>
      <w:r w:rsidRPr="004740CF">
        <w:rPr>
          <w:rFonts w:ascii="Times New Roman" w:hAnsi="Times New Roman"/>
          <w:szCs w:val="24"/>
        </w:rPr>
        <w:t>la candidato</w:t>
      </w:r>
      <w:proofErr w:type="gramEnd"/>
      <w:r w:rsidRPr="004740CF">
        <w:rPr>
          <w:rFonts w:ascii="Times New Roman" w:hAnsi="Times New Roman"/>
          <w:szCs w:val="24"/>
        </w:rPr>
        <w:t>/a, redatto su modello europeo (il cui contenuto non sarà oggetto di valutazione).</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w:t>
      </w:r>
      <w:r w:rsidR="00C025F2">
        <w:rPr>
          <w:rFonts w:ascii="Times New Roman" w:hAnsi="Times New Roman"/>
          <w:szCs w:val="24"/>
        </w:rPr>
        <w:t xml:space="preserve"> [di seguito denominato “GDPR”]</w:t>
      </w:r>
      <w:r w:rsidRPr="001F69BC">
        <w:rPr>
          <w:rFonts w:ascii="Times New Roman" w:hAnsi="Times New Roman"/>
          <w:szCs w:val="24"/>
        </w:rPr>
        <w:t>,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 xml:space="preserve">In considerazione del fatto che la procedura cui partecipa o che la riguarda comporta l’acquisizione di dati da lei forniti (articolo 13 del </w:t>
      </w:r>
      <w:r w:rsidR="00C025F2">
        <w:rPr>
          <w:rFonts w:ascii="Times New Roman" w:hAnsi="Times New Roman"/>
          <w:szCs w:val="24"/>
        </w:rPr>
        <w:t>GDPR</w:t>
      </w:r>
      <w:r w:rsidRPr="001F69BC">
        <w:rPr>
          <w:rFonts w:ascii="Times New Roman" w:hAnsi="Times New Roman"/>
          <w:szCs w:val="24"/>
        </w:rPr>
        <w:t xml:space="preserve">) o l’acquisizione di dati presso altri soggetti (articolo 14 del </w:t>
      </w:r>
      <w:r w:rsidR="00C025F2">
        <w:rPr>
          <w:rFonts w:ascii="Times New Roman" w:hAnsi="Times New Roman"/>
          <w:szCs w:val="24"/>
        </w:rPr>
        <w:t>GDPR</w:t>
      </w:r>
      <w:r w:rsidRPr="001F69BC">
        <w:rPr>
          <w:rFonts w:ascii="Times New Roman" w:hAnsi="Times New Roman"/>
          <w:szCs w:val="24"/>
        </w:rPr>
        <w:t>),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w:t>
      </w:r>
      <w:r w:rsidR="007D3898">
        <w:rPr>
          <w:rFonts w:ascii="Times New Roman" w:hAnsi="Times New Roman"/>
          <w:color w:val="000000"/>
          <w:szCs w:val="24"/>
        </w:rPr>
        <w:t>contattabile al seguente recapito</w:t>
      </w:r>
      <w:r w:rsidRPr="001F69BC">
        <w:rPr>
          <w:rFonts w:ascii="Times New Roman" w:hAnsi="Times New Roman"/>
          <w:color w:val="000000"/>
          <w:szCs w:val="24"/>
        </w:rPr>
        <w:t xml:space="preserve">: </w:t>
      </w:r>
      <w:hyperlink r:id="rId8" w:history="1">
        <w:r w:rsidRPr="001F69BC">
          <w:rPr>
            <w:rFonts w:ascii="Times New Roman" w:hAnsi="Times New Roman"/>
            <w:bCs/>
            <w:color w:val="0000FF"/>
            <w:szCs w:val="24"/>
            <w:u w:val="single"/>
          </w:rPr>
          <w:t>dpo@comune.cuneo.it</w:t>
        </w:r>
      </w:hyperlink>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r w:rsidR="007D3898">
        <w:rPr>
          <w:rFonts w:ascii="Times New Roman" w:hAnsi="Times New Roman"/>
          <w:szCs w:val="24"/>
        </w:rPr>
        <w:t xml:space="preserve"> ove ne ricorrano i presupposti</w:t>
      </w:r>
      <w:r w:rsidRPr="001F69BC">
        <w:rPr>
          <w:rFonts w:ascii="Times New Roman" w:hAnsi="Times New Roman"/>
          <w:szCs w:val="24"/>
        </w:rPr>
        <w:t>;</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1F69BC">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1F69BC" w:rsidRPr="001F69BC" w:rsidRDefault="001F69BC" w:rsidP="001F69BC">
      <w:pPr>
        <w:suppressAutoHyphens/>
        <w:autoSpaceDN w:val="0"/>
        <w:textAlignment w:val="baseline"/>
        <w:rPr>
          <w:rFonts w:ascii="Times New Roman" w:hAnsi="Times New Roman"/>
          <w:sz w:val="20"/>
        </w:rPr>
      </w:pP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w:t>
      </w:r>
      <w:r w:rsidR="008D58F4">
        <w:t>ateneo</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w:t>
      </w:r>
      <w:r w:rsidRPr="00D53DC8">
        <w:t>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tabs>
          <w:tab w:val="num" w:pos="360"/>
        </w:tabs>
        <w:ind w:left="36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5"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6" w15:restartNumberingAfterBreak="0">
    <w:nsid w:val="5FCF4280"/>
    <w:multiLevelType w:val="hybridMultilevel"/>
    <w:tmpl w:val="B8A298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8"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0"/>
  </w:num>
  <w:num w:numId="6">
    <w:abstractNumId w:val="11"/>
  </w:num>
  <w:num w:numId="7">
    <w:abstractNumId w:val="15"/>
  </w:num>
  <w:num w:numId="8">
    <w:abstractNumId w:val="3"/>
  </w:num>
  <w:num w:numId="9">
    <w:abstractNumId w:val="8"/>
  </w:num>
  <w:num w:numId="10">
    <w:abstractNumId w:val="1"/>
  </w:num>
  <w:num w:numId="11">
    <w:abstractNumId w:val="12"/>
  </w:num>
  <w:num w:numId="12">
    <w:abstractNumId w:val="5"/>
  </w:num>
  <w:num w:numId="13">
    <w:abstractNumId w:val="6"/>
  </w:num>
  <w:num w:numId="14">
    <w:abstractNumId w:val="18"/>
  </w:num>
  <w:num w:numId="15">
    <w:abstractNumId w:val="9"/>
  </w:num>
  <w:num w:numId="16">
    <w:abstractNumId w:val="7"/>
  </w:num>
  <w:num w:numId="17">
    <w:abstractNumId w:val="13"/>
  </w:num>
  <w:num w:numId="18">
    <w:abstractNumId w:val="17"/>
  </w:num>
  <w:num w:numId="19">
    <w:abstractNumId w:val="5"/>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Q0MXu+LlhsVe/Y0xvsnQRrOEZGIlKFWsyWKCuBNrJkcL31nqS9HROJqApaaTW2ETTTt1AN88AGx/XgZFEV+/Q==" w:salt="R3AMmnKKg1pROB+NTBFb3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A5716"/>
    <w:rsid w:val="00101A4D"/>
    <w:rsid w:val="00130AAF"/>
    <w:rsid w:val="00140C3E"/>
    <w:rsid w:val="00145278"/>
    <w:rsid w:val="001746BD"/>
    <w:rsid w:val="00176468"/>
    <w:rsid w:val="00177A55"/>
    <w:rsid w:val="001A6E45"/>
    <w:rsid w:val="001F69BC"/>
    <w:rsid w:val="00231094"/>
    <w:rsid w:val="00236AC9"/>
    <w:rsid w:val="00246580"/>
    <w:rsid w:val="002753FF"/>
    <w:rsid w:val="00282E88"/>
    <w:rsid w:val="00295E49"/>
    <w:rsid w:val="002A17B7"/>
    <w:rsid w:val="002A583F"/>
    <w:rsid w:val="002C6498"/>
    <w:rsid w:val="002E00E8"/>
    <w:rsid w:val="00302715"/>
    <w:rsid w:val="00320DBF"/>
    <w:rsid w:val="00330875"/>
    <w:rsid w:val="003411DF"/>
    <w:rsid w:val="00387D86"/>
    <w:rsid w:val="003B7F6A"/>
    <w:rsid w:val="003C40B7"/>
    <w:rsid w:val="003D745B"/>
    <w:rsid w:val="003F0A9C"/>
    <w:rsid w:val="004036E7"/>
    <w:rsid w:val="00405ABB"/>
    <w:rsid w:val="004169E9"/>
    <w:rsid w:val="00420427"/>
    <w:rsid w:val="004248B1"/>
    <w:rsid w:val="00426740"/>
    <w:rsid w:val="00452435"/>
    <w:rsid w:val="00455E50"/>
    <w:rsid w:val="0046274C"/>
    <w:rsid w:val="004630FD"/>
    <w:rsid w:val="00472C94"/>
    <w:rsid w:val="004740CF"/>
    <w:rsid w:val="00475075"/>
    <w:rsid w:val="00497842"/>
    <w:rsid w:val="004A2735"/>
    <w:rsid w:val="004A4883"/>
    <w:rsid w:val="004B0176"/>
    <w:rsid w:val="004E3FD4"/>
    <w:rsid w:val="0053320A"/>
    <w:rsid w:val="0054579E"/>
    <w:rsid w:val="0057492B"/>
    <w:rsid w:val="00593670"/>
    <w:rsid w:val="005958CF"/>
    <w:rsid w:val="005F2A52"/>
    <w:rsid w:val="00630A61"/>
    <w:rsid w:val="006319F5"/>
    <w:rsid w:val="00631E41"/>
    <w:rsid w:val="00633312"/>
    <w:rsid w:val="00645AB4"/>
    <w:rsid w:val="00647FD1"/>
    <w:rsid w:val="006812C3"/>
    <w:rsid w:val="006824FF"/>
    <w:rsid w:val="00697FB6"/>
    <w:rsid w:val="006A7872"/>
    <w:rsid w:val="006B4E7A"/>
    <w:rsid w:val="006B530C"/>
    <w:rsid w:val="0071324D"/>
    <w:rsid w:val="007154B8"/>
    <w:rsid w:val="0075701B"/>
    <w:rsid w:val="00797861"/>
    <w:rsid w:val="007B4302"/>
    <w:rsid w:val="007D3898"/>
    <w:rsid w:val="007D5C04"/>
    <w:rsid w:val="007D7BE2"/>
    <w:rsid w:val="007E0D6F"/>
    <w:rsid w:val="00800D9E"/>
    <w:rsid w:val="00802ADA"/>
    <w:rsid w:val="008047B6"/>
    <w:rsid w:val="00821362"/>
    <w:rsid w:val="00871406"/>
    <w:rsid w:val="00875DB0"/>
    <w:rsid w:val="00880BEC"/>
    <w:rsid w:val="00884D6C"/>
    <w:rsid w:val="008C21E1"/>
    <w:rsid w:val="008D58F4"/>
    <w:rsid w:val="008F282D"/>
    <w:rsid w:val="00900773"/>
    <w:rsid w:val="00943570"/>
    <w:rsid w:val="009665B2"/>
    <w:rsid w:val="009E2098"/>
    <w:rsid w:val="009F271F"/>
    <w:rsid w:val="009F567B"/>
    <w:rsid w:val="00A04A42"/>
    <w:rsid w:val="00A33855"/>
    <w:rsid w:val="00A4513F"/>
    <w:rsid w:val="00A46BE2"/>
    <w:rsid w:val="00A86255"/>
    <w:rsid w:val="00A94E8C"/>
    <w:rsid w:val="00AB070D"/>
    <w:rsid w:val="00AE150D"/>
    <w:rsid w:val="00AE2DE2"/>
    <w:rsid w:val="00AE7731"/>
    <w:rsid w:val="00B15724"/>
    <w:rsid w:val="00B36E96"/>
    <w:rsid w:val="00B439E2"/>
    <w:rsid w:val="00B649DB"/>
    <w:rsid w:val="00B9384C"/>
    <w:rsid w:val="00BA01FE"/>
    <w:rsid w:val="00BB144F"/>
    <w:rsid w:val="00BB3E81"/>
    <w:rsid w:val="00BC0F8D"/>
    <w:rsid w:val="00BC60C1"/>
    <w:rsid w:val="00BD03E3"/>
    <w:rsid w:val="00BF21EB"/>
    <w:rsid w:val="00C025F2"/>
    <w:rsid w:val="00C339EC"/>
    <w:rsid w:val="00C341B5"/>
    <w:rsid w:val="00C40334"/>
    <w:rsid w:val="00C44C5C"/>
    <w:rsid w:val="00C478F6"/>
    <w:rsid w:val="00C657A7"/>
    <w:rsid w:val="00C77346"/>
    <w:rsid w:val="00C85403"/>
    <w:rsid w:val="00C86D89"/>
    <w:rsid w:val="00C91357"/>
    <w:rsid w:val="00CA478A"/>
    <w:rsid w:val="00CB33F2"/>
    <w:rsid w:val="00CC207B"/>
    <w:rsid w:val="00CD4D70"/>
    <w:rsid w:val="00CD69F3"/>
    <w:rsid w:val="00CF3666"/>
    <w:rsid w:val="00D34738"/>
    <w:rsid w:val="00D51228"/>
    <w:rsid w:val="00D53DC8"/>
    <w:rsid w:val="00D54B0B"/>
    <w:rsid w:val="00E013B4"/>
    <w:rsid w:val="00E2272E"/>
    <w:rsid w:val="00E36830"/>
    <w:rsid w:val="00E47A4B"/>
    <w:rsid w:val="00E53557"/>
    <w:rsid w:val="00EE76F6"/>
    <w:rsid w:val="00EF5A3A"/>
    <w:rsid w:val="00EF5E07"/>
    <w:rsid w:val="00F07E3E"/>
    <w:rsid w:val="00F424B6"/>
    <w:rsid w:val="00F624C4"/>
    <w:rsid w:val="00F67002"/>
    <w:rsid w:val="00F72FC8"/>
    <w:rsid w:val="00FA1CD9"/>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DCE0A8A"/>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 w:type="paragraph" w:styleId="Testodelblocco">
    <w:name w:val="Block Text"/>
    <w:basedOn w:val="Normale"/>
    <w:rsid w:val="004A2735"/>
    <w:pPr>
      <w:widowControl w:val="0"/>
      <w:ind w:left="709" w:right="4" w:hanging="709"/>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4FECA44D3ABE48FDA180C85ED6057D56"/>
        <w:category>
          <w:name w:val="Generale"/>
          <w:gallery w:val="placeholder"/>
        </w:category>
        <w:types>
          <w:type w:val="bbPlcHdr"/>
        </w:types>
        <w:behaviors>
          <w:behavior w:val="content"/>
        </w:behaviors>
        <w:guid w:val="{857EFD0D-5909-48FB-AD8C-32FB69A7A681}"/>
      </w:docPartPr>
      <w:docPartBody>
        <w:p w:rsidR="00CB6C78" w:rsidRDefault="00B9499A" w:rsidP="00B9499A">
          <w:pPr>
            <w:pStyle w:val="4FECA44D3ABE48FDA180C85ED6057D56"/>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4F67F0"/>
    <w:rsid w:val="00525B36"/>
    <w:rsid w:val="00594725"/>
    <w:rsid w:val="006730E4"/>
    <w:rsid w:val="007C0A11"/>
    <w:rsid w:val="00853C14"/>
    <w:rsid w:val="00B9499A"/>
    <w:rsid w:val="00CB6C78"/>
    <w:rsid w:val="00CE5BEF"/>
    <w:rsid w:val="00DA1338"/>
    <w:rsid w:val="00DB0D84"/>
    <w:rsid w:val="00E25445"/>
    <w:rsid w:val="00EC54A9"/>
    <w:rsid w:val="00EF49CE"/>
    <w:rsid w:val="00FB418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25B36"/>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91A840EC4BD344479693FBE8A43507F0">
    <w:name w:val="91A840EC4BD344479693FBE8A43507F0"/>
    <w:rsid w:val="00FB418E"/>
  </w:style>
  <w:style w:type="paragraph" w:customStyle="1" w:styleId="4FECA44D3ABE48FDA180C85ED6057D56">
    <w:name w:val="4FECA44D3ABE48FDA180C85ED6057D56"/>
    <w:rsid w:val="00B9499A"/>
  </w:style>
  <w:style w:type="paragraph" w:customStyle="1" w:styleId="32B8337DD3814F19BD878DDA7C26F826">
    <w:name w:val="32B8337DD3814F19BD878DDA7C26F826"/>
    <w:rsid w:val="00525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3AE8-02C9-4622-BFBD-2E359E7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9002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10556</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Dabbene Francesco</cp:lastModifiedBy>
  <cp:revision>4</cp:revision>
  <cp:lastPrinted>2018-01-24T13:03:00Z</cp:lastPrinted>
  <dcterms:created xsi:type="dcterms:W3CDTF">2022-08-18T09:17:00Z</dcterms:created>
  <dcterms:modified xsi:type="dcterms:W3CDTF">2022-08-18T09:18:00Z</dcterms:modified>
</cp:coreProperties>
</file>