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8D" w:rsidRDefault="0051348D" w:rsidP="0051348D">
      <w:r w:rsidRPr="00C52B79">
        <w:rPr>
          <w:noProof/>
          <w:lang w:eastAsia="it-IT"/>
        </w:rPr>
        <w:drawing>
          <wp:inline distT="0" distB="0" distL="0" distR="0">
            <wp:extent cx="6120765" cy="93345"/>
            <wp:effectExtent l="0" t="0" r="0" b="1905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8D" w:rsidRDefault="0051348D" w:rsidP="0051348D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Pr="0051348D">
        <w:rPr>
          <w:rFonts w:ascii="Franklin Gothic Medium Cond" w:hAnsi="Franklin Gothic Medium Cond"/>
          <w:sz w:val="24"/>
        </w:rPr>
        <w:t>Allegato B- Scheda Progetto</w:t>
      </w:r>
      <w:r>
        <w:rPr>
          <w:rFonts w:ascii="Franklin Gothic Medium Cond" w:hAnsi="Franklin Gothic Medium Cond"/>
          <w:sz w:val="24"/>
        </w:rPr>
        <w:t>»</w:t>
      </w:r>
    </w:p>
    <w:p w:rsidR="0051348D" w:rsidRDefault="0051348D" w:rsidP="0051348D">
      <w:r w:rsidRPr="00C52B79">
        <w:rPr>
          <w:noProof/>
          <w:lang w:eastAsia="it-IT"/>
        </w:rPr>
        <w:drawing>
          <wp:inline distT="0" distB="0" distL="0" distR="0">
            <wp:extent cx="6120765" cy="93345"/>
            <wp:effectExtent l="0" t="0" r="0" b="1905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54" w:rsidRDefault="00DF6D54" w:rsidP="00DF6D54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</w:p>
    <w:p w:rsidR="00DF6D54" w:rsidRDefault="00DF6D54" w:rsidP="00DF6D54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</w:p>
    <w:p w:rsidR="00DF6D54" w:rsidRPr="0051348D" w:rsidRDefault="00DF6D54" w:rsidP="0051348D">
      <w:pPr>
        <w:suppressAutoHyphens/>
        <w:autoSpaceDN w:val="0"/>
        <w:jc w:val="center"/>
        <w:textAlignment w:val="baseline"/>
        <w:rPr>
          <w:rFonts w:ascii="Franklin Gothic Medium" w:eastAsia="Times New Roman" w:hAnsi="Franklin Gothic Medium" w:cs="Times New Roman"/>
          <w:sz w:val="40"/>
          <w:szCs w:val="40"/>
          <w:lang w:eastAsia="it-IT"/>
        </w:rPr>
      </w:pPr>
      <w:bookmarkStart w:id="0" w:name="_GoBack"/>
      <w:bookmarkEnd w:id="0"/>
      <w:r w:rsidRPr="0051348D">
        <w:rPr>
          <w:rFonts w:ascii="Franklin Gothic Medium" w:eastAsia="Times New Roman" w:hAnsi="Franklin Gothic Medium" w:cs="Times New Roman"/>
          <w:sz w:val="40"/>
          <w:szCs w:val="40"/>
          <w:lang w:eastAsia="it-IT"/>
        </w:rPr>
        <w:t>Allegato B- Scheda Progetto</w:t>
      </w:r>
    </w:p>
    <w:p w:rsidR="00DF6D54" w:rsidRPr="00DF6D54" w:rsidRDefault="00DF6D54" w:rsidP="00DF6D5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F6D54" w:rsidRPr="00DF6D54" w:rsidRDefault="0051348D" w:rsidP="00DF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51348D">
        <w:rPr>
          <w:rFonts w:ascii="Times New Roman" w:eastAsia="Times New Roman" w:hAnsi="Times New Roman" w:cs="Times New Roman"/>
          <w:sz w:val="36"/>
          <w:szCs w:val="36"/>
          <w:lang w:eastAsia="it-IT"/>
        </w:rPr>
        <w:t>Avviso pubblico per la selezione di soggetti partner, in qualità di soggetti attuatori, interessati alla presentazione di proposte pro-</w:t>
      </w:r>
      <w:proofErr w:type="spellStart"/>
      <w:r w:rsidRPr="0051348D">
        <w:rPr>
          <w:rFonts w:ascii="Times New Roman" w:eastAsia="Times New Roman" w:hAnsi="Times New Roman" w:cs="Times New Roman"/>
          <w:sz w:val="36"/>
          <w:szCs w:val="36"/>
          <w:lang w:eastAsia="it-IT"/>
        </w:rPr>
        <w:t>gettuali</w:t>
      </w:r>
      <w:proofErr w:type="spellEnd"/>
      <w:r w:rsidRPr="0051348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a valere sull’«Avviso pubblico per la selezione di progetti sperimentali di Innovazione Sociale in attuazione del decreto del Presidente del Consiglio dei Ministri 21 dicembre 2018 “Modalità di funzionamento e di accesso al Fondo di innovazione sociale, istituito dalla legge di bilancio 2018”» della Presidenza del Con-</w:t>
      </w:r>
      <w:proofErr w:type="spellStart"/>
      <w:r w:rsidRPr="0051348D">
        <w:rPr>
          <w:rFonts w:ascii="Times New Roman" w:eastAsia="Times New Roman" w:hAnsi="Times New Roman" w:cs="Times New Roman"/>
          <w:sz w:val="36"/>
          <w:szCs w:val="36"/>
          <w:lang w:eastAsia="it-IT"/>
        </w:rPr>
        <w:t>siglio</w:t>
      </w:r>
      <w:proofErr w:type="spellEnd"/>
      <w:r w:rsidRPr="0051348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dei Ministri [CIG 822002640B]</w:t>
      </w:r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5366996"/>
      <w:bookmarkStart w:id="2" w:name="_Toc2596871"/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/>
          <w:sz w:val="24"/>
          <w:szCs w:val="24"/>
        </w:rPr>
      </w:pPr>
      <w:r w:rsidRPr="00DF6D54">
        <w:rPr>
          <w:rFonts w:ascii="Times New Roman" w:hAnsi="Times New Roman" w:cs="Times New Roman"/>
          <w:b/>
          <w:sz w:val="24"/>
          <w:szCs w:val="24"/>
        </w:rPr>
        <w:t>TITOLO DEL PROGETTO</w:t>
      </w:r>
      <w:bookmarkEnd w:id="1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F6D54" w:rsidRPr="00DF6D54" w:rsidTr="00A14C28">
        <w:tc>
          <w:tcPr>
            <w:tcW w:w="9781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F6D54" w:rsidRPr="00DF6D54" w:rsidRDefault="00DF6D54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3B5">
        <w:rPr>
          <w:rFonts w:ascii="Times New Roman" w:hAnsi="Times New Roman" w:cs="Times New Roman"/>
          <w:b/>
          <w:sz w:val="24"/>
          <w:szCs w:val="24"/>
        </w:rPr>
        <w:t>DURATA</w:t>
      </w:r>
      <w:r w:rsidRPr="00DF6D54">
        <w:rPr>
          <w:rFonts w:ascii="Times New Roman" w:hAnsi="Times New Roman" w:cs="Times New Roman"/>
          <w:sz w:val="24"/>
          <w:szCs w:val="24"/>
        </w:rPr>
        <w:t>: …</w:t>
      </w:r>
      <w:proofErr w:type="gramStart"/>
      <w:r w:rsidRPr="00DF6D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F6D54">
        <w:rPr>
          <w:rFonts w:ascii="Times New Roman" w:hAnsi="Times New Roman" w:cs="Times New Roman"/>
          <w:sz w:val="24"/>
          <w:szCs w:val="24"/>
        </w:rPr>
        <w:t>.… (n. mesi)</w:t>
      </w:r>
    </w:p>
    <w:p w:rsidR="00DF6D54" w:rsidRPr="00DF6D54" w:rsidRDefault="00DF6D54" w:rsidP="00DF6D54">
      <w:pPr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</w:p>
    <w:bookmarkEnd w:id="2"/>
    <w:p w:rsidR="00DF6D54" w:rsidRPr="00DF6D54" w:rsidRDefault="00DF6D54" w:rsidP="00DF6D54">
      <w:pPr>
        <w:rPr>
          <w:rFonts w:ascii="Times New Roman" w:hAnsi="Times New Roman" w:cs="Times New Roman"/>
          <w:iCs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Toc2596872"/>
      <w:bookmarkStart w:id="4" w:name="_Toc5366997"/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DF6D54" w:rsidRPr="00E963B5" w:rsidRDefault="00DF6D54" w:rsidP="00E963B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3B5">
        <w:rPr>
          <w:rFonts w:ascii="Times New Roman" w:hAnsi="Times New Roman" w:cs="Times New Roman"/>
          <w:b/>
          <w:sz w:val="24"/>
          <w:szCs w:val="24"/>
        </w:rPr>
        <w:t xml:space="preserve">SEZIONE 1 – SOGGETTO </w:t>
      </w:r>
      <w:bookmarkEnd w:id="3"/>
      <w:r w:rsidRPr="00E963B5">
        <w:rPr>
          <w:rFonts w:ascii="Times New Roman" w:hAnsi="Times New Roman" w:cs="Times New Roman"/>
          <w:b/>
          <w:sz w:val="24"/>
          <w:szCs w:val="24"/>
        </w:rPr>
        <w:t>PROPONENTE</w:t>
      </w:r>
      <w:bookmarkEnd w:id="4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2596873"/>
      <w:bookmarkStart w:id="6" w:name="_Toc5366998"/>
      <w:r w:rsidRPr="00DF6D54">
        <w:rPr>
          <w:rFonts w:ascii="Times New Roman" w:hAnsi="Times New Roman" w:cs="Times New Roman"/>
          <w:b/>
          <w:bCs/>
          <w:sz w:val="24"/>
          <w:szCs w:val="24"/>
        </w:rPr>
        <w:t>Riferimenti Ente</w:t>
      </w:r>
      <w:bookmarkEnd w:id="5"/>
      <w:bookmarkEnd w:id="6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DF6D54" w:rsidRPr="00DF6D54" w:rsidTr="00A14C28">
        <w:tc>
          <w:tcPr>
            <w:tcW w:w="2263" w:type="dxa"/>
            <w:tcBorders>
              <w:bottom w:val="single" w:sz="4" w:space="0" w:color="auto"/>
            </w:tcBorders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 xml:space="preserve">Denominazione Ente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2263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 xml:space="preserve">Indirizzo </w:t>
            </w:r>
          </w:p>
        </w:tc>
        <w:tc>
          <w:tcPr>
            <w:tcW w:w="7371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(C.A.P.                )</w:t>
            </w:r>
          </w:p>
        </w:tc>
      </w:tr>
    </w:tbl>
    <w:p w:rsidR="00DF6D54" w:rsidRPr="00DF6D54" w:rsidRDefault="00DF6D54" w:rsidP="00DF6D54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2596874"/>
      <w:bookmarkStart w:id="8" w:name="_Toc5366999"/>
      <w:r w:rsidRPr="00DF6D54">
        <w:rPr>
          <w:rFonts w:ascii="Times New Roman" w:hAnsi="Times New Roman" w:cs="Times New Roman"/>
          <w:b/>
          <w:bCs/>
          <w:sz w:val="24"/>
          <w:szCs w:val="24"/>
        </w:rPr>
        <w:t>Responsabile del progetto</w:t>
      </w:r>
      <w:bookmarkEnd w:id="7"/>
      <w:bookmarkEnd w:id="8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DF6D54" w:rsidRPr="00DF6D54" w:rsidTr="00A14C28">
        <w:tc>
          <w:tcPr>
            <w:tcW w:w="2263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7367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2263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367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2263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>Sede:</w:t>
            </w:r>
          </w:p>
        </w:tc>
        <w:tc>
          <w:tcPr>
            <w:tcW w:w="7367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2263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Comune (</w:t>
            </w:r>
            <w:proofErr w:type="spellStart"/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7367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2263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Indirizzo </w:t>
            </w:r>
          </w:p>
        </w:tc>
        <w:tc>
          <w:tcPr>
            <w:tcW w:w="7367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(C.A.P.                )</w:t>
            </w:r>
          </w:p>
        </w:tc>
      </w:tr>
      <w:tr w:rsidR="00DF6D54" w:rsidRPr="00DF6D54" w:rsidTr="00A14C28">
        <w:tc>
          <w:tcPr>
            <w:tcW w:w="2263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Telefono</w:t>
            </w:r>
          </w:p>
        </w:tc>
        <w:tc>
          <w:tcPr>
            <w:tcW w:w="7367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2263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7367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B5" w:rsidRPr="00DF6D54" w:rsidTr="00A14C28">
        <w:tc>
          <w:tcPr>
            <w:tcW w:w="2263" w:type="dxa"/>
          </w:tcPr>
          <w:p w:rsidR="00E963B5" w:rsidRPr="00DF6D54" w:rsidRDefault="00E963B5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7" w:type="dxa"/>
          </w:tcPr>
          <w:p w:rsidR="00E963B5" w:rsidRPr="00DF6D54" w:rsidRDefault="00E963B5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3B5" w:rsidRDefault="00E963B5" w:rsidP="00E963B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2596875"/>
      <w:bookmarkStart w:id="10" w:name="_Toc5367000"/>
    </w:p>
    <w:p w:rsidR="00E963B5" w:rsidRDefault="00E963B5" w:rsidP="00E963B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3B5" w:rsidRDefault="00E963B5" w:rsidP="00E963B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54" w:rsidRPr="00DF6D54" w:rsidRDefault="00DF6D54" w:rsidP="00DF6D54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6D54">
        <w:rPr>
          <w:rFonts w:ascii="Times New Roman" w:hAnsi="Times New Roman" w:cs="Times New Roman"/>
          <w:b/>
          <w:bCs/>
          <w:sz w:val="24"/>
          <w:szCs w:val="24"/>
        </w:rPr>
        <w:t>Referente operativo</w:t>
      </w:r>
      <w:bookmarkEnd w:id="9"/>
      <w:bookmarkEnd w:id="10"/>
    </w:p>
    <w:p w:rsid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E963B5" w:rsidRPr="00DF6D54" w:rsidRDefault="00E963B5" w:rsidP="00DF6D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75"/>
      </w:tblGrid>
      <w:tr w:rsidR="00DF6D54" w:rsidRPr="00DF6D54" w:rsidTr="00A14C28">
        <w:tc>
          <w:tcPr>
            <w:tcW w:w="1955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7679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1955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679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1955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>Sede:</w:t>
            </w:r>
          </w:p>
        </w:tc>
        <w:tc>
          <w:tcPr>
            <w:tcW w:w="7679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1955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Comune (</w:t>
            </w:r>
            <w:proofErr w:type="spellStart"/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7679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1955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Indirizzo</w:t>
            </w:r>
          </w:p>
        </w:tc>
        <w:tc>
          <w:tcPr>
            <w:tcW w:w="7679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(C.A.P.                )</w:t>
            </w:r>
          </w:p>
        </w:tc>
      </w:tr>
      <w:tr w:rsidR="00DF6D54" w:rsidRPr="00DF6D54" w:rsidTr="00A14C28">
        <w:tc>
          <w:tcPr>
            <w:tcW w:w="1955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Telefono</w:t>
            </w:r>
          </w:p>
        </w:tc>
        <w:tc>
          <w:tcPr>
            <w:tcW w:w="7679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1955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7679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  <w:sectPr w:rsidR="00DF6D54" w:rsidRPr="00DF6D54" w:rsidSect="0051348D">
          <w:footerReference w:type="default" r:id="rId8"/>
          <w:pgSz w:w="12240" w:h="15840"/>
          <w:pgMar w:top="709" w:right="1467" w:bottom="1134" w:left="1134" w:header="708" w:footer="708" w:gutter="0"/>
          <w:pgNumType w:start="0"/>
          <w:cols w:space="708"/>
          <w:titlePg/>
          <w:docGrid w:linePitch="360"/>
        </w:sectPr>
      </w:pPr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  <w:bookmarkStart w:id="11" w:name="__RefHeading___Toc517264102"/>
      <w:bookmarkStart w:id="12" w:name="_Toc2596876"/>
      <w:bookmarkStart w:id="13" w:name="_Toc5367001"/>
      <w:bookmarkEnd w:id="11"/>
      <w:r w:rsidRPr="00DF6D54">
        <w:rPr>
          <w:rFonts w:ascii="Times New Roman" w:hAnsi="Times New Roman" w:cs="Times New Roman"/>
          <w:sz w:val="24"/>
          <w:szCs w:val="24"/>
        </w:rPr>
        <w:lastRenderedPageBreak/>
        <w:t>SEZIONE 2 – SOGGETTI DEL PARTENARIATO</w:t>
      </w:r>
      <w:bookmarkEnd w:id="12"/>
      <w:bookmarkEnd w:id="13"/>
    </w:p>
    <w:p w:rsidR="00DF6D54" w:rsidRPr="00DF6D54" w:rsidRDefault="00DF6D54" w:rsidP="00DF6D54">
      <w:pPr>
        <w:numPr>
          <w:ilvl w:val="0"/>
          <w:numId w:val="3"/>
        </w:numPr>
        <w:rPr>
          <w:rFonts w:ascii="Times New Roman" w:hAnsi="Times New Roman" w:cs="Times New Roman"/>
          <w:b/>
          <w:bCs/>
          <w:vanish/>
          <w:sz w:val="24"/>
          <w:szCs w:val="24"/>
        </w:rPr>
      </w:pPr>
      <w:bookmarkStart w:id="14" w:name="_Toc2931602"/>
      <w:bookmarkEnd w:id="14"/>
    </w:p>
    <w:p w:rsidR="00DF6D54" w:rsidRPr="00DF6D54" w:rsidRDefault="00DF6D54" w:rsidP="00DF6D54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2596877"/>
      <w:bookmarkStart w:id="16" w:name="_Toc5367002"/>
      <w:r w:rsidRPr="00DF6D54">
        <w:rPr>
          <w:rFonts w:ascii="Times New Roman" w:hAnsi="Times New Roman" w:cs="Times New Roman"/>
          <w:b/>
          <w:bCs/>
          <w:sz w:val="24"/>
          <w:szCs w:val="24"/>
        </w:rPr>
        <w:t>Elenco dei soggetti aderenti al partenariato</w:t>
      </w:r>
      <w:bookmarkEnd w:id="15"/>
      <w:bookmarkEnd w:id="16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843"/>
        <w:gridCol w:w="1559"/>
        <w:gridCol w:w="1843"/>
      </w:tblGrid>
      <w:tr w:rsidR="00DF6D54" w:rsidRPr="00DF6D54" w:rsidTr="00A14C2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>REFERENTE PROGETTO</w:t>
            </w:r>
          </w:p>
        </w:tc>
      </w:tr>
      <w:tr w:rsidR="00DF6D54" w:rsidRPr="00DF6D54" w:rsidTr="00A14C2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Denominazione Soggetto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</w:tr>
      <w:tr w:rsidR="00DF6D54" w:rsidRPr="00DF6D54" w:rsidTr="00A14C28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D54" w:rsidRPr="00DF6D54" w:rsidRDefault="00DF6D54" w:rsidP="00DF6D54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2596878"/>
      <w:bookmarkStart w:id="18" w:name="_Toc5367003"/>
      <w:r w:rsidRPr="00DF6D54">
        <w:rPr>
          <w:rFonts w:ascii="Times New Roman" w:hAnsi="Times New Roman" w:cs="Times New Roman"/>
          <w:b/>
          <w:bCs/>
          <w:sz w:val="24"/>
          <w:szCs w:val="24"/>
        </w:rPr>
        <w:t>Descrizione del partenariato</w:t>
      </w:r>
      <w:bookmarkEnd w:id="17"/>
      <w:r w:rsidRPr="00DF6D54">
        <w:rPr>
          <w:rFonts w:ascii="Times New Roman" w:hAnsi="Times New Roman" w:cs="Times New Roman"/>
          <w:b/>
          <w:bCs/>
          <w:sz w:val="24"/>
          <w:szCs w:val="24"/>
        </w:rPr>
        <w:t>, con riferimento alle modalità di selezione e alle competenze specifiche di ciascun partner</w:t>
      </w:r>
      <w:bookmarkEnd w:id="18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7.000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F6D54" w:rsidRPr="00DF6D54" w:rsidTr="00A14C28">
        <w:tc>
          <w:tcPr>
            <w:tcW w:w="10036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5367004"/>
      <w:r w:rsidRPr="00DF6D54">
        <w:rPr>
          <w:rFonts w:ascii="Times New Roman" w:hAnsi="Times New Roman" w:cs="Times New Roman"/>
          <w:b/>
          <w:bCs/>
          <w:sz w:val="24"/>
          <w:szCs w:val="24"/>
        </w:rPr>
        <w:t xml:space="preserve">Indicazione del profilo professionale, del livello di </w:t>
      </w:r>
      <w:proofErr w:type="spellStart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seniority</w:t>
      </w:r>
      <w:proofErr w:type="spellEnd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F6D54">
        <w:rPr>
          <w:rFonts w:ascii="Times New Roman" w:hAnsi="Times New Roman" w:cs="Times New Roman"/>
          <w:b/>
          <w:bCs/>
          <w:sz w:val="24"/>
          <w:szCs w:val="24"/>
        </w:rPr>
        <w:t>e del ruolo svolto nel progetto per ciascun/a componente del gruppo di lavoro.</w:t>
      </w:r>
      <w:bookmarkEnd w:id="19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280"/>
      </w:tblGrid>
      <w:tr w:rsidR="00DF6D54" w:rsidRPr="00DF6D54" w:rsidTr="00A14C28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>Profilo professionale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>Seniority</w:t>
            </w:r>
            <w:proofErr w:type="spellEnd"/>
            <w:r w:rsidRPr="00DF6D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sz w:val="24"/>
                <w:szCs w:val="24"/>
              </w:rPr>
              <w:t>Ruolo svolto nel progetto</w:t>
            </w: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0" w:name="_Toc2596882"/>
      <w:bookmarkStart w:id="21" w:name="_Toc5367005"/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3B5" w:rsidRDefault="00E963B5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54">
        <w:rPr>
          <w:rFonts w:ascii="Times New Roman" w:hAnsi="Times New Roman" w:cs="Times New Roman"/>
          <w:sz w:val="24"/>
          <w:szCs w:val="24"/>
        </w:rPr>
        <w:t>SEZIONE 3 – SINTESI DEL PROGETTO</w:t>
      </w:r>
      <w:bookmarkEnd w:id="20"/>
      <w:bookmarkEnd w:id="21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6D54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2" w:name="_Toc2596883"/>
      <w:bookmarkStart w:id="23" w:name="_Toc5367006"/>
      <w:r w:rsidRPr="00DF6D54">
        <w:rPr>
          <w:rFonts w:ascii="Times New Roman" w:hAnsi="Times New Roman" w:cs="Times New Roman"/>
          <w:b/>
          <w:bCs/>
          <w:sz w:val="24"/>
          <w:szCs w:val="24"/>
        </w:rPr>
        <w:t xml:space="preserve">Descrizione sintetica dell’idea progettuale </w:t>
      </w:r>
      <w:bookmarkEnd w:id="22"/>
      <w:r w:rsidRPr="00DF6D54">
        <w:rPr>
          <w:rFonts w:ascii="Times New Roman" w:hAnsi="Times New Roman" w:cs="Times New Roman"/>
          <w:b/>
          <w:bCs/>
          <w:sz w:val="24"/>
          <w:szCs w:val="24"/>
        </w:rPr>
        <w:t>e del suo sviluppo fino all’Intervento III</w:t>
      </w:r>
      <w:bookmarkEnd w:id="23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7.000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6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bookmarkStart w:id="24" w:name="_Toc5367007"/>
      <w:r w:rsidRPr="00DF6D54">
        <w:rPr>
          <w:rFonts w:ascii="Times New Roman" w:hAnsi="Times New Roman" w:cs="Times New Roman"/>
          <w:b/>
          <w:bCs/>
          <w:sz w:val="24"/>
          <w:szCs w:val="24"/>
        </w:rPr>
        <w:t>Descrizione delle attività (in work package)</w:t>
      </w:r>
      <w:bookmarkEnd w:id="24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7.000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5" w:name="_Toc2596888"/>
      <w:bookmarkStart w:id="26" w:name="_Toc5367008"/>
      <w:r w:rsidRPr="00DF6D54">
        <w:rPr>
          <w:rFonts w:ascii="Times New Roman" w:hAnsi="Times New Roman" w:cs="Times New Roman"/>
          <w:sz w:val="24"/>
          <w:szCs w:val="24"/>
        </w:rPr>
        <w:t>SEZIONE 4 – ELEMENTI VALUTATIVI DEL PROGETTO</w:t>
      </w:r>
      <w:bookmarkEnd w:id="25"/>
      <w:bookmarkEnd w:id="26"/>
    </w:p>
    <w:p w:rsidR="00DF6D54" w:rsidRPr="00DF6D54" w:rsidRDefault="00DF6D54" w:rsidP="00DF6D54">
      <w:pPr>
        <w:numPr>
          <w:ilvl w:val="0"/>
          <w:numId w:val="2"/>
        </w:numPr>
        <w:rPr>
          <w:rFonts w:ascii="Times New Roman" w:hAnsi="Times New Roman" w:cs="Times New Roman"/>
          <w:b/>
          <w:bCs/>
          <w:vanish/>
          <w:sz w:val="24"/>
          <w:szCs w:val="24"/>
        </w:rPr>
      </w:pPr>
      <w:bookmarkStart w:id="27" w:name="_Toc2931615"/>
      <w:bookmarkEnd w:id="27"/>
    </w:p>
    <w:p w:rsidR="00DF6D54" w:rsidRPr="00DF6D54" w:rsidRDefault="00DF6D54" w:rsidP="00DF6D54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6D54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8" w:name="_Toc2596889"/>
      <w:bookmarkStart w:id="29" w:name="_Toc5367009"/>
      <w:r w:rsidRPr="00DF6D54">
        <w:rPr>
          <w:rFonts w:ascii="Times New Roman" w:hAnsi="Times New Roman" w:cs="Times New Roman"/>
          <w:b/>
          <w:bCs/>
          <w:sz w:val="24"/>
          <w:szCs w:val="24"/>
        </w:rPr>
        <w:t>Proposta progettuale, ampiezza e profondità dei benefici sociali generabili</w:t>
      </w:r>
      <w:bookmarkEnd w:id="28"/>
      <w:bookmarkEnd w:id="29"/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30" w:name="_Toc2596890"/>
      <w:bookmarkStart w:id="31" w:name="_Toc5367010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Descrivere il bisogno sociale individuato in relazione alle aree di intervento, al gruppo target di popolazione e alla capacità di generare valore pubblico per il territorio </w:t>
      </w:r>
      <w:bookmarkEnd w:id="30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di riferimento</w:t>
      </w:r>
      <w:bookmarkEnd w:id="31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32" w:name="_Toc5367011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i possibili strumenti e indicatori di misurazione e valutazione dell’impatto sociale</w:t>
      </w:r>
      <w:bookmarkEnd w:id="32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2.000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33" w:name="_Toc5367012"/>
      <w:bookmarkStart w:id="34" w:name="_Toc2596891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la suddivisione del lavoro necessario per il raggiungimento degli obiettivi di progetto con riferimento all’esperienza, competenza e capacità organizzativa dei partner</w:t>
      </w:r>
      <w:r w:rsidRPr="00DF6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nonché alla coerenza del profilo dell’investitore/finanziatore privato rispetto allo strumento di finanza prescelto</w:t>
      </w:r>
      <w:bookmarkEnd w:id="33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35" w:name="_Toc5367013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gli strumenti adottati e le modalità volte a favorire una prospettiva di genere</w:t>
      </w:r>
      <w:bookmarkEnd w:id="35"/>
    </w:p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36" w:name="_Toc5367014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l’affidabilità della proposta progettuale attraverso il riferimento ad analisi nazionali e internazionali/indagini/studi/modelli</w:t>
      </w:r>
      <w:bookmarkEnd w:id="36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  <w:bookmarkEnd w:id="34"/>
    </w:tbl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37" w:name="_Toc5367015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la congruità del Piano-economico finanziario</w:t>
      </w:r>
      <w:bookmarkEnd w:id="37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Hlk2273406"/>
      <w:r w:rsidRPr="00DF6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bookmarkStart w:id="39" w:name="_Toc2596896"/>
      <w:bookmarkStart w:id="40" w:name="_Toc5367016"/>
      <w:r w:rsidRPr="00DF6D54">
        <w:rPr>
          <w:rFonts w:ascii="Times New Roman" w:hAnsi="Times New Roman" w:cs="Times New Roman"/>
          <w:b/>
          <w:bCs/>
          <w:sz w:val="24"/>
          <w:szCs w:val="24"/>
        </w:rPr>
        <w:t>Innovatività della soluzione proposta come oggetto dello studio di fattibilità</w:t>
      </w:r>
      <w:bookmarkEnd w:id="39"/>
      <w:bookmarkEnd w:id="40"/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41" w:name="_Toc2596897"/>
      <w:bookmarkStart w:id="42" w:name="_Toc5367017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l’originalità dell'idea progettuale in riferimento al rapporto fra rischi e potenzialità della stessa</w:t>
      </w:r>
      <w:bookmarkEnd w:id="41"/>
      <w:bookmarkEnd w:id="42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43" w:name="_Toc3198123"/>
      <w:bookmarkStart w:id="44" w:name="_Toc3198124"/>
      <w:bookmarkStart w:id="45" w:name="_Toc3198125"/>
      <w:bookmarkStart w:id="46" w:name="_Toc3198126"/>
      <w:bookmarkStart w:id="47" w:name="_Toc3198131"/>
      <w:bookmarkStart w:id="48" w:name="_Toc3198132"/>
      <w:bookmarkStart w:id="49" w:name="_Toc2596899"/>
      <w:bookmarkStart w:id="50" w:name="_Toc5367018"/>
      <w:bookmarkEnd w:id="43"/>
      <w:bookmarkEnd w:id="44"/>
      <w:bookmarkEnd w:id="45"/>
      <w:bookmarkEnd w:id="46"/>
      <w:bookmarkEnd w:id="47"/>
      <w:bookmarkEnd w:id="48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Descrivere la capacità </w:t>
      </w:r>
      <w:bookmarkEnd w:id="49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di creare un approccio innovativo ai servizi pubblici attraverso soluzioni e strumenti che sappiano cogliere le opportunità derivanti dall’ICT e dall’ibridazione di diverse accezioni di innovazione (tecnologica, sociale e di processo), con risultati attesi duraturi nel tempo</w:t>
      </w:r>
      <w:bookmarkEnd w:id="50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F6D54" w:rsidRPr="00DF6D54" w:rsidTr="00A14C28">
        <w:tc>
          <w:tcPr>
            <w:tcW w:w="10036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6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bookmarkStart w:id="51" w:name="_Toc2596900"/>
      <w:bookmarkStart w:id="52" w:name="_Toc5367019"/>
      <w:r w:rsidRPr="00DF6D54">
        <w:rPr>
          <w:rFonts w:ascii="Times New Roman" w:hAnsi="Times New Roman" w:cs="Times New Roman"/>
          <w:b/>
          <w:bCs/>
          <w:sz w:val="24"/>
          <w:szCs w:val="24"/>
        </w:rPr>
        <w:t>Potenziale di scalabilità e replicabilità della soluzione proposta</w:t>
      </w:r>
      <w:bookmarkEnd w:id="51"/>
      <w:bookmarkEnd w:id="52"/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53" w:name="_Toc2596901"/>
      <w:bookmarkStart w:id="54" w:name="_Toc5367020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la capacità di scalare gli impatti generabili dall’idea progettuale</w:t>
      </w:r>
      <w:bookmarkEnd w:id="53"/>
      <w:bookmarkEnd w:id="54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F6D54" w:rsidRPr="00DF6D54" w:rsidTr="00A14C28">
        <w:tc>
          <w:tcPr>
            <w:tcW w:w="10036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55" w:name="_Toc2596902"/>
      <w:bookmarkStart w:id="56" w:name="_Toc5367021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la possibilità</w:t>
      </w:r>
      <w:bookmarkEnd w:id="55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di replicare gli impatti generabili della proposta progettuale in altri contesti</w:t>
      </w:r>
      <w:bookmarkEnd w:id="56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F6D54" w:rsidRPr="00DF6D54" w:rsidTr="00A14C28">
        <w:tc>
          <w:tcPr>
            <w:tcW w:w="10036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6D5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bookmarkStart w:id="57" w:name="_Toc2596903"/>
      <w:bookmarkStart w:id="58" w:name="_Toc5367022"/>
      <w:r w:rsidRPr="00DF6D54">
        <w:rPr>
          <w:rFonts w:ascii="Times New Roman" w:hAnsi="Times New Roman" w:cs="Times New Roman"/>
          <w:b/>
          <w:bCs/>
          <w:sz w:val="24"/>
          <w:szCs w:val="24"/>
        </w:rPr>
        <w:t>Miglioramento delle capacità di innovazione delle pubbliche amministrazioni</w:t>
      </w:r>
      <w:bookmarkEnd w:id="57"/>
      <w:bookmarkEnd w:id="58"/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59" w:name="_Toc5367023"/>
      <w:bookmarkStart w:id="60" w:name="_Toc2596904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Dimostrare il criterio di sostenibilità economica e sociale della proposta progettuale, con particolare riferimento alla capacità e dimostrabilità di generare minori spese o maggiori entrate per la pubblica amministrazione</w:t>
      </w:r>
      <w:bookmarkEnd w:id="59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DF6D54" w:rsidRPr="00DF6D54" w:rsidTr="00A14C28">
        <w:tc>
          <w:tcPr>
            <w:tcW w:w="10036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61" w:name="_Toc5367024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Descrivere l’adattabilità dell’idea progettuale alla costruzione di strumenti di finanza d'impatto sociale da cui si evinca il vantaggio per la pubblica amministrazione in termini di valore pubblico</w:t>
      </w:r>
      <w:bookmarkEnd w:id="61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numPr>
          <w:ilvl w:val="2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62" w:name="_Toc3291853"/>
      <w:bookmarkStart w:id="63" w:name="_Toc3291854"/>
      <w:bookmarkStart w:id="64" w:name="_Toc2596906"/>
      <w:bookmarkStart w:id="65" w:name="_Toc5367025"/>
      <w:bookmarkEnd w:id="60"/>
      <w:bookmarkEnd w:id="62"/>
      <w:bookmarkEnd w:id="63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Descrivere la capacità </w:t>
      </w:r>
      <w:bookmarkEnd w:id="64"/>
      <w:r w:rsidRPr="00DF6D54">
        <w:rPr>
          <w:rFonts w:ascii="Times New Roman" w:hAnsi="Times New Roman" w:cs="Times New Roman"/>
          <w:b/>
          <w:bCs/>
          <w:i/>
          <w:sz w:val="24"/>
          <w:szCs w:val="24"/>
        </w:rPr>
        <w:t>di creare relazioni collaborative fra soggetti operanti sul territorio anche con riferimento allo strumento giuridico-amministrativo prescelto per il partenariato</w:t>
      </w:r>
      <w:bookmarkEnd w:id="65"/>
    </w:p>
    <w:p w:rsidR="00DF6D54" w:rsidRPr="00DF6D54" w:rsidRDefault="00DF6D54" w:rsidP="00DF6D54">
      <w:pPr>
        <w:rPr>
          <w:rFonts w:ascii="Times New Roman" w:hAnsi="Times New Roman" w:cs="Times New Roman"/>
          <w:i/>
          <w:sz w:val="24"/>
          <w:szCs w:val="24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Max 4.000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caratteri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(Font Times New Roman 10; </w:t>
      </w:r>
      <w:proofErr w:type="spellStart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>interlinea</w:t>
      </w:r>
      <w:proofErr w:type="spellEnd"/>
      <w:r w:rsidRPr="00DF6D5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F6D54" w:rsidRPr="00DF6D54" w:rsidTr="00A14C28">
        <w:tc>
          <w:tcPr>
            <w:tcW w:w="10178" w:type="dxa"/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</w:tc>
      </w:tr>
    </w:tbl>
    <w:p w:rsidR="00DF6D54" w:rsidRPr="00DF6D54" w:rsidRDefault="00DF6D54" w:rsidP="00DF6D54">
      <w:pP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DF6D54" w:rsidRPr="00DF6D54" w:rsidRDefault="00DF6D54" w:rsidP="00DF6D5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66" w:name="_Toc2931642"/>
      <w:bookmarkStart w:id="67" w:name="_Toc2931643"/>
      <w:bookmarkStart w:id="68" w:name="_Toc2931644"/>
      <w:bookmarkStart w:id="69" w:name="_Toc2931654"/>
      <w:bookmarkEnd w:id="38"/>
      <w:bookmarkEnd w:id="66"/>
      <w:bookmarkEnd w:id="67"/>
      <w:bookmarkEnd w:id="68"/>
      <w:bookmarkEnd w:id="69"/>
    </w:p>
    <w:p w:rsidR="00DF6D54" w:rsidRPr="00DF6D54" w:rsidRDefault="00DF6D54" w:rsidP="00DF6D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0" w:name="_Toc2596924"/>
      <w:bookmarkStart w:id="71" w:name="_Toc5367026"/>
      <w:r w:rsidRPr="00DF6D54">
        <w:rPr>
          <w:rFonts w:ascii="Times New Roman" w:hAnsi="Times New Roman" w:cs="Times New Roman"/>
          <w:sz w:val="24"/>
          <w:szCs w:val="24"/>
        </w:rPr>
        <w:t>SEZIONE 5 - CRONOPROGRAMMA</w:t>
      </w:r>
      <w:bookmarkEnd w:id="70"/>
      <w:bookmarkEnd w:id="71"/>
    </w:p>
    <w:p w:rsidR="00DF6D54" w:rsidRPr="00DF6D54" w:rsidRDefault="00DF6D54" w:rsidP="00DF6D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1"/>
      </w:tblGrid>
      <w:tr w:rsidR="00DF6D54" w:rsidRPr="00DF6D54" w:rsidTr="00A14C28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MESE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F6D54" w:rsidRPr="00DF6D54" w:rsidTr="00A14C28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Attività 1: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Attività 2: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Attività 3: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Attività 4: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54" w:rsidRPr="00DF6D54" w:rsidTr="00A14C28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Attività …: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D54" w:rsidRPr="00DF6D54" w:rsidRDefault="00DF6D54" w:rsidP="00DF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D54" w:rsidRDefault="00DF6D54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Pr="00E963B5" w:rsidRDefault="00E963B5" w:rsidP="00E963B5">
      <w:pPr>
        <w:keepNext/>
        <w:numPr>
          <w:ilvl w:val="0"/>
          <w:numId w:val="1"/>
        </w:numPr>
        <w:suppressAutoHyphens/>
        <w:autoSpaceDE w:val="0"/>
        <w:spacing w:before="12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bookmarkStart w:id="72" w:name="_Toc2596919"/>
      <w:bookmarkStart w:id="73" w:name="_Toc537713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SEZIONE 6-</w:t>
      </w:r>
      <w:r w:rsidRPr="00E96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PIANO ECONOMICO – FINANZIARIO</w:t>
      </w:r>
      <w:bookmarkEnd w:id="72"/>
      <w:bookmarkEnd w:id="73"/>
    </w:p>
    <w:p w:rsidR="00E963B5" w:rsidRPr="00E963B5" w:rsidRDefault="00E963B5" w:rsidP="00E963B5">
      <w:pPr>
        <w:keepNext/>
        <w:keepLines/>
        <w:suppressAutoHyphens/>
        <w:spacing w:before="200"/>
        <w:outlineLvl w:val="1"/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963B5"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 </w:t>
      </w:r>
      <w:bookmarkStart w:id="74" w:name="_Toc2596920"/>
      <w:bookmarkStart w:id="75" w:name="_Toc5377134"/>
      <w:r w:rsidRPr="00E963B5"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  <w:t>Finanziamento richiesto</w:t>
      </w:r>
      <w:bookmarkEnd w:id="74"/>
      <w:bookmarkEnd w:id="75"/>
      <w:r w:rsidRPr="00E963B5">
        <w:rPr>
          <w:rFonts w:ascii="Times New Roman" w:eastAsia="Webdings" w:hAnsi="Times New Roman" w:cs="Times New Roman"/>
          <w:bCs/>
          <w:color w:val="000000" w:themeColor="text1"/>
          <w:sz w:val="24"/>
          <w:szCs w:val="24"/>
          <w:lang w:eastAsia="it-IT"/>
        </w:rPr>
        <w:t>: I</w:t>
      </w:r>
      <w:r w:rsidRPr="00E963B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it-IT"/>
        </w:rPr>
        <w:t xml:space="preserve">l finanziamento richiesto è pari a Euro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it-IT"/>
        </w:rPr>
        <w:t>……….</w:t>
      </w:r>
      <w:r w:rsidRPr="00E963B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it-IT"/>
        </w:rPr>
        <w:t xml:space="preserve"> (importo massimo ammissibile 150.000 €).</w:t>
      </w:r>
    </w:p>
    <w:p w:rsidR="00E963B5" w:rsidRPr="00E963B5" w:rsidRDefault="00E963B5" w:rsidP="00E963B5">
      <w:pPr>
        <w:suppressAutoHyphens/>
        <w:autoSpaceDN w:val="0"/>
        <w:ind w:left="300"/>
        <w:jc w:val="center"/>
        <w:textAlignment w:val="baseline"/>
        <w:rPr>
          <w:rFonts w:ascii="Times New Roman" w:eastAsia="MS Mincho" w:hAnsi="Times New Roman" w:cs="Times New Roman"/>
          <w:bCs/>
          <w:i/>
          <w:iCs/>
          <w:color w:val="000000" w:themeColor="text1"/>
          <w:kern w:val="3"/>
          <w:sz w:val="24"/>
          <w:szCs w:val="24"/>
          <w:lang w:eastAsia="zh-CN"/>
        </w:rPr>
      </w:pPr>
    </w:p>
    <w:p w:rsidR="00E963B5" w:rsidRPr="00E963B5" w:rsidRDefault="00E963B5" w:rsidP="00E963B5">
      <w:pPr>
        <w:keepNext/>
        <w:keepLines/>
        <w:numPr>
          <w:ilvl w:val="1"/>
          <w:numId w:val="4"/>
        </w:numPr>
        <w:suppressAutoHyphens/>
        <w:spacing w:before="200"/>
        <w:ind w:left="993"/>
        <w:outlineLvl w:val="1"/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76" w:name="_Toc2596921"/>
      <w:bookmarkStart w:id="77" w:name="_Toc5377135"/>
      <w:r w:rsidRPr="00E963B5"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  <w:t>Ripartizione del preventivo di spesa per macro categorie di costi</w:t>
      </w:r>
      <w:bookmarkEnd w:id="76"/>
      <w:bookmarkEnd w:id="77"/>
    </w:p>
    <w:p w:rsidR="00E963B5" w:rsidRPr="00E963B5" w:rsidRDefault="00E963B5" w:rsidP="00E963B5">
      <w:pPr>
        <w:suppressAutoHyphens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it-IT"/>
        </w:rPr>
      </w:pPr>
    </w:p>
    <w:p w:rsidR="00E963B5" w:rsidRPr="00E963B5" w:rsidRDefault="00E963B5" w:rsidP="00E963B5">
      <w:pPr>
        <w:suppressAutoHyphens/>
        <w:autoSpaceDE w:val="0"/>
        <w:autoSpaceDN w:val="0"/>
        <w:spacing w:before="120" w:line="240" w:lineRule="atLeast"/>
        <w:ind w:left="50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8505" w:type="dxa"/>
        <w:tblInd w:w="1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992"/>
      </w:tblGrid>
      <w:tr w:rsidR="00E963B5" w:rsidRPr="00E963B5" w:rsidTr="00A14C28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Tipologia di costo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Importo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%</w:t>
            </w: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Costi diretti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Risorse umane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Viaggi, vitto e alloggio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Materiali e attrezzature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 w:hanging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Beni e servizi di terzi (con esclusione di beni immobili)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Interventi di manutenzione e ristrutturazione di immobili (entro il 30 % del finanziamento)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Altri costi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Costi indiretti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 w:hanging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Costi di gestione e amministrazione (in regime forfettario entro il 10% dei costi diretti)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Totali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100%</w:t>
            </w:r>
          </w:p>
        </w:tc>
      </w:tr>
    </w:tbl>
    <w:p w:rsidR="00E963B5" w:rsidRPr="00E963B5" w:rsidRDefault="00E963B5" w:rsidP="00E963B5">
      <w:pPr>
        <w:suppressAutoHyphens/>
        <w:autoSpaceDN w:val="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E963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br w:type="page"/>
      </w:r>
    </w:p>
    <w:p w:rsidR="00E963B5" w:rsidRPr="00E963B5" w:rsidRDefault="00E963B5" w:rsidP="00E963B5">
      <w:pPr>
        <w:suppressAutoHyphens/>
        <w:autoSpaceDN w:val="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:rsidR="00E963B5" w:rsidRPr="00E963B5" w:rsidRDefault="00E963B5" w:rsidP="00E963B5">
      <w:pPr>
        <w:suppressAutoHyphens/>
        <w:autoSpaceDN w:val="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:rsidR="00E963B5" w:rsidRPr="00E963B5" w:rsidRDefault="00E963B5" w:rsidP="00E963B5">
      <w:pPr>
        <w:keepNext/>
        <w:keepLines/>
        <w:numPr>
          <w:ilvl w:val="1"/>
          <w:numId w:val="4"/>
        </w:numPr>
        <w:suppressAutoHyphens/>
        <w:spacing w:before="200"/>
        <w:ind w:left="1134" w:hanging="425"/>
        <w:outlineLvl w:val="1"/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bookmarkStart w:id="78" w:name="_Toc2596922"/>
      <w:bookmarkStart w:id="79" w:name="_Toc5377136"/>
      <w:r w:rsidRPr="00E963B5"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  <w:t>Ripartizione del preventivo di spesa per macro categorie di costi e per partner</w:t>
      </w:r>
      <w:bookmarkEnd w:id="78"/>
      <w:bookmarkEnd w:id="79"/>
    </w:p>
    <w:p w:rsidR="00E963B5" w:rsidRPr="00E963B5" w:rsidRDefault="00E963B5" w:rsidP="00E963B5">
      <w:pPr>
        <w:suppressAutoHyphens/>
        <w:autoSpaceDE w:val="0"/>
        <w:autoSpaceDN w:val="0"/>
        <w:spacing w:before="120" w:line="240" w:lineRule="atLeast"/>
        <w:ind w:left="50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1106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996"/>
        <w:gridCol w:w="1589"/>
        <w:gridCol w:w="1588"/>
        <w:gridCol w:w="1589"/>
        <w:gridCol w:w="1467"/>
      </w:tblGrid>
      <w:tr w:rsidR="00E963B5" w:rsidRPr="00E963B5" w:rsidTr="00A14C28">
        <w:trPr>
          <w:cantSplit/>
        </w:trPr>
        <w:tc>
          <w:tcPr>
            <w:tcW w:w="3838" w:type="dxa"/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Tipologia di costo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Partner A ________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Partner B</w:t>
            </w:r>
          </w:p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________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Partner C</w:t>
            </w:r>
          </w:p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________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Partner …</w:t>
            </w:r>
          </w:p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_________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Totale</w:t>
            </w:r>
          </w:p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Partenariato</w:t>
            </w:r>
          </w:p>
        </w:tc>
      </w:tr>
      <w:tr w:rsidR="00E963B5" w:rsidRPr="00E963B5" w:rsidTr="00A14C28">
        <w:trPr>
          <w:cantSplit/>
        </w:trPr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Costi diretti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Risorse umane 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Viaggi, vitto e alloggio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Materiali e attrezzature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 w:hanging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Beni e servizi di terzi (con esclusione di beni immobili)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Interventi di manutenzione e ristrutturazione di immobili (entro il 30% del finanziamento)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Altri costi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Costi indiretti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 w:hanging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Costi di gestione e amministrazione (in regime forfettario entro il 10% dei costi diretti)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38" w:type="dxa"/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Totali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E963B5" w:rsidRPr="00E963B5" w:rsidRDefault="00E963B5" w:rsidP="00E963B5">
      <w:pPr>
        <w:keepNext/>
        <w:keepLines/>
        <w:suppressAutoHyphens/>
        <w:spacing w:before="200"/>
        <w:outlineLvl w:val="1"/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E963B5" w:rsidRPr="00E963B5" w:rsidRDefault="00E963B5" w:rsidP="00E963B5">
      <w:pPr>
        <w:spacing w:after="160" w:line="259" w:lineRule="auto"/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963B5">
        <w:rPr>
          <w:rFonts w:ascii="Times New Roman" w:eastAsia="Webdings" w:hAnsi="Times New Roman" w:cs="Times New Roman"/>
          <w:color w:val="000000" w:themeColor="text1"/>
          <w:sz w:val="24"/>
          <w:szCs w:val="24"/>
          <w:lang w:eastAsia="it-IT"/>
        </w:rPr>
        <w:br w:type="page"/>
      </w:r>
    </w:p>
    <w:p w:rsidR="00E963B5" w:rsidRPr="00E963B5" w:rsidRDefault="00E963B5" w:rsidP="00E963B5">
      <w:pPr>
        <w:keepNext/>
        <w:keepLines/>
        <w:suppressAutoHyphens/>
        <w:spacing w:before="200"/>
        <w:outlineLvl w:val="1"/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E963B5" w:rsidRPr="00E963B5" w:rsidRDefault="00E963B5" w:rsidP="00E963B5">
      <w:pPr>
        <w:keepNext/>
        <w:keepLines/>
        <w:numPr>
          <w:ilvl w:val="1"/>
          <w:numId w:val="4"/>
        </w:numPr>
        <w:suppressAutoHyphens/>
        <w:spacing w:before="200"/>
        <w:ind w:left="1134" w:hanging="425"/>
        <w:outlineLvl w:val="1"/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963B5"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bookmarkStart w:id="80" w:name="_Toc2596923"/>
      <w:bookmarkStart w:id="81" w:name="_Toc5377137"/>
      <w:r w:rsidRPr="00E963B5">
        <w:rPr>
          <w:rFonts w:ascii="Times New Roman" w:eastAsia="Webdings" w:hAnsi="Times New Roman" w:cs="Times New Roman"/>
          <w:b/>
          <w:bCs/>
          <w:color w:val="000000" w:themeColor="text1"/>
          <w:sz w:val="24"/>
          <w:szCs w:val="24"/>
          <w:lang w:eastAsia="it-IT"/>
        </w:rPr>
        <w:t>Ripartizione del preventivo di spesa per macro categorie di costi e per attività</w:t>
      </w:r>
      <w:bookmarkEnd w:id="80"/>
      <w:bookmarkEnd w:id="81"/>
    </w:p>
    <w:p w:rsidR="00E963B5" w:rsidRPr="00E963B5" w:rsidRDefault="00E963B5" w:rsidP="00E963B5">
      <w:pPr>
        <w:suppressAutoHyphens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W w:w="1091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3417"/>
        <w:gridCol w:w="71"/>
        <w:gridCol w:w="1205"/>
        <w:gridCol w:w="1168"/>
        <w:gridCol w:w="1588"/>
        <w:gridCol w:w="1589"/>
        <w:gridCol w:w="926"/>
        <w:gridCol w:w="541"/>
      </w:tblGrid>
      <w:tr w:rsidR="00E963B5" w:rsidRPr="00E963B5" w:rsidTr="00A14C28">
        <w:trPr>
          <w:cantSplit/>
        </w:trPr>
        <w:tc>
          <w:tcPr>
            <w:tcW w:w="3828" w:type="dxa"/>
            <w:gridSpan w:val="2"/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Tipologia di costo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Attività 1 _________</w:t>
            </w: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Attività 2</w:t>
            </w:r>
          </w:p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________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Attività 3</w:t>
            </w:r>
          </w:p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________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Attività …</w:t>
            </w:r>
          </w:p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_________</w:t>
            </w: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Totale</w:t>
            </w:r>
          </w:p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Partenariato</w:t>
            </w:r>
          </w:p>
        </w:tc>
      </w:tr>
      <w:tr w:rsidR="00E963B5" w:rsidRPr="00E963B5" w:rsidTr="00A14C28">
        <w:trPr>
          <w:cantSplit/>
        </w:trPr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Euro</w:t>
            </w: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Costi diretti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Risorse umane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Viaggi, vitto e alloggio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Materiali e attrezzature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 w:hanging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Beni e servizi di terzi (con esclusione di beni immobili)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Interventi di manutenzione e ristrutturazione di immobili (entro il 30% del finanziamento)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Altri costi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Costi indiretti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ind w:left="453" w:hanging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  <w:t>Costi di gestione e amministrazione (in regime forfettario entro il 10% dei costi diretti)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c>
          <w:tcPr>
            <w:tcW w:w="3828" w:type="dxa"/>
            <w:gridSpan w:val="2"/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Totali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3B5" w:rsidRPr="00E963B5" w:rsidRDefault="00E963B5" w:rsidP="00E963B5">
            <w:pPr>
              <w:suppressLineNumbers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E963B5" w:rsidRPr="00E963B5" w:rsidTr="00A14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1" w:type="dxa"/>
          <w:wAfter w:w="541" w:type="dxa"/>
          <w:trHeight w:val="741"/>
        </w:trPr>
        <w:tc>
          <w:tcPr>
            <w:tcW w:w="34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E963B5"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  <w:t>Luogo  ............................</w:t>
            </w:r>
            <w:proofErr w:type="gramEnd"/>
            <w:r w:rsidRPr="00E963B5"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  <w:t>Data</w:t>
            </w:r>
            <w:proofErr w:type="gramStart"/>
            <w:r w:rsidRPr="00E963B5"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....</w:t>
            </w:r>
            <w:proofErr w:type="gramEnd"/>
            <w:r w:rsidRPr="00E963B5"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  <w:t>./...../..........</w:t>
            </w: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  <w:t>FIRMA DIGITALE</w:t>
            </w: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963B5"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  <w:t>del Legale rappresentante del soggetto beneficiario/proponente</w:t>
            </w: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963B5" w:rsidRPr="00E963B5" w:rsidRDefault="00E963B5" w:rsidP="00E963B5">
            <w:pPr>
              <w:tabs>
                <w:tab w:val="center" w:pos="4986"/>
                <w:tab w:val="right" w:pos="9972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Webding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E963B5" w:rsidRPr="00E963B5" w:rsidRDefault="00E963B5" w:rsidP="00E963B5">
      <w:pPr>
        <w:tabs>
          <w:tab w:val="center" w:pos="4986"/>
          <w:tab w:val="right" w:pos="9972"/>
        </w:tabs>
        <w:suppressAutoHyphens/>
        <w:overflowPunct w:val="0"/>
        <w:autoSpaceDE w:val="0"/>
        <w:jc w:val="both"/>
        <w:textAlignment w:val="baseline"/>
        <w:rPr>
          <w:rFonts w:ascii="Times New Roman" w:eastAsia="Webdings" w:hAnsi="Times New Roman" w:cs="Times New Roman"/>
          <w:color w:val="000000" w:themeColor="text1"/>
          <w:sz w:val="24"/>
          <w:szCs w:val="24"/>
          <w:highlight w:val="yellow"/>
          <w:lang w:eastAsia="zh-CN"/>
        </w:rPr>
      </w:pPr>
    </w:p>
    <w:p w:rsidR="00E963B5" w:rsidRPr="00E963B5" w:rsidRDefault="00E963B5" w:rsidP="00E963B5">
      <w:pPr>
        <w:tabs>
          <w:tab w:val="center" w:pos="4986"/>
          <w:tab w:val="right" w:pos="9972"/>
        </w:tabs>
        <w:suppressAutoHyphens/>
        <w:overflowPunct w:val="0"/>
        <w:autoSpaceDE w:val="0"/>
        <w:jc w:val="both"/>
        <w:textAlignment w:val="baseline"/>
        <w:rPr>
          <w:rFonts w:ascii="Times New Roman" w:eastAsia="Webdings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</w:pPr>
    </w:p>
    <w:p w:rsidR="00E963B5" w:rsidRPr="00E963B5" w:rsidRDefault="00E963B5" w:rsidP="00E963B5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E963B5" w:rsidRPr="00E963B5" w:rsidRDefault="00E963B5" w:rsidP="00E963B5">
      <w:pPr>
        <w:suppressAutoHyphens/>
        <w:overflowPunct w:val="0"/>
        <w:autoSpaceDE w:val="0"/>
        <w:ind w:right="476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963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Firmato digitalmente ai sensi dell’art. 24 del D.lgs. 7 marzo 2005, n. 82</w:t>
      </w:r>
    </w:p>
    <w:p w:rsidR="00E963B5" w:rsidRPr="00E963B5" w:rsidRDefault="00E963B5" w:rsidP="00E963B5">
      <w:pPr>
        <w:suppressAutoHyphens/>
        <w:overflowPunct w:val="0"/>
        <w:autoSpaceDE w:val="0"/>
        <w:spacing w:before="120"/>
        <w:ind w:left="500"/>
        <w:textAlignment w:val="baseline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E963B5" w:rsidRPr="00DF6D54" w:rsidRDefault="00E963B5" w:rsidP="00DF6D54">
      <w:pPr>
        <w:rPr>
          <w:rFonts w:ascii="Times New Roman" w:hAnsi="Times New Roman" w:cs="Times New Roman"/>
          <w:b/>
          <w:sz w:val="24"/>
          <w:szCs w:val="24"/>
        </w:rPr>
      </w:pPr>
    </w:p>
    <w:p w:rsidR="00D42072" w:rsidRDefault="00D42072"/>
    <w:sectPr w:rsidR="00D42072" w:rsidSect="00E963B5">
      <w:pgSz w:w="12240" w:h="15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54" w:rsidRDefault="00DF6D54" w:rsidP="00DF6D54">
      <w:r>
        <w:separator/>
      </w:r>
    </w:p>
  </w:endnote>
  <w:endnote w:type="continuationSeparator" w:id="0">
    <w:p w:rsidR="00DF6D54" w:rsidRDefault="00DF6D54" w:rsidP="00DF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378874"/>
      <w:docPartObj>
        <w:docPartGallery w:val="Page Numbers (Bottom of Page)"/>
        <w:docPartUnique/>
      </w:docPartObj>
    </w:sdtPr>
    <w:sdtEndPr/>
    <w:sdtContent>
      <w:p w:rsidR="00DF6D54" w:rsidRDefault="00DF6D5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8D">
          <w:rPr>
            <w:noProof/>
          </w:rPr>
          <w:t>2</w:t>
        </w:r>
        <w:r>
          <w:fldChar w:fldCharType="end"/>
        </w:r>
      </w:p>
    </w:sdtContent>
  </w:sdt>
  <w:p w:rsidR="00DF6D54" w:rsidRDefault="00DF6D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54" w:rsidRDefault="00DF6D54" w:rsidP="00DF6D54">
      <w:r>
        <w:separator/>
      </w:r>
    </w:p>
  </w:footnote>
  <w:footnote w:type="continuationSeparator" w:id="0">
    <w:p w:rsidR="00DF6D54" w:rsidRDefault="00DF6D54" w:rsidP="00DF6D54">
      <w:r>
        <w:continuationSeparator/>
      </w:r>
    </w:p>
  </w:footnote>
  <w:footnote w:id="1">
    <w:p w:rsidR="00DF6D54" w:rsidRPr="00C70E8A" w:rsidRDefault="00DF6D54" w:rsidP="00DF6D54">
      <w:pPr>
        <w:jc w:val="both"/>
        <w:rPr>
          <w:rFonts w:asciiTheme="majorHAnsi" w:hAnsiTheme="majorHAnsi" w:cstheme="majorHAnsi"/>
        </w:rPr>
      </w:pPr>
      <w:r w:rsidRPr="00C70E8A">
        <w:rPr>
          <w:rStyle w:val="Rimandonotaapidipagina"/>
          <w:rFonts w:asciiTheme="majorHAnsi" w:hAnsiTheme="majorHAnsi" w:cstheme="majorHAnsi"/>
        </w:rPr>
        <w:footnoteRef/>
      </w:r>
      <w:r w:rsidRPr="00C70E8A">
        <w:rPr>
          <w:rFonts w:asciiTheme="majorHAnsi" w:hAnsiTheme="majorHAnsi" w:cstheme="majorHAnsi"/>
        </w:rPr>
        <w:t xml:space="preserve"> </w:t>
      </w:r>
      <w:r w:rsidRPr="00C70E8A">
        <w:rPr>
          <w:rFonts w:asciiTheme="majorHAnsi" w:hAnsiTheme="majorHAnsi" w:cstheme="majorHAnsi"/>
          <w:sz w:val="18"/>
          <w:szCs w:val="18"/>
        </w:rPr>
        <w:t>Junior (fino a 2 anni di esperienza); intermedio (da 2 a 5 anni di esperienza); senior (oltre 5 anni di esperienza)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F2014"/>
    <w:multiLevelType w:val="multilevel"/>
    <w:tmpl w:val="B260B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1F4E79" w:themeColor="accent1" w:themeShade="8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12F2427"/>
    <w:multiLevelType w:val="multilevel"/>
    <w:tmpl w:val="413E7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F11182"/>
    <w:multiLevelType w:val="multilevel"/>
    <w:tmpl w:val="CD36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54"/>
    <w:rsid w:val="0051348D"/>
    <w:rsid w:val="00D42072"/>
    <w:rsid w:val="00DF6D54"/>
    <w:rsid w:val="00E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ECFF"/>
  <w15:chartTrackingRefBased/>
  <w15:docId w15:val="{13B9E6D7-028B-4149-BB06-1ADB92D7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6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54"/>
  </w:style>
  <w:style w:type="character" w:styleId="Rimandonotaapidipagina">
    <w:name w:val="footnote reference"/>
    <w:semiHidden/>
    <w:rsid w:val="00DF6D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6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 Ilaria</dc:creator>
  <cp:keywords/>
  <dc:description/>
  <cp:lastModifiedBy>Armando Stefano</cp:lastModifiedBy>
  <cp:revision>3</cp:revision>
  <dcterms:created xsi:type="dcterms:W3CDTF">2020-02-03T16:21:00Z</dcterms:created>
  <dcterms:modified xsi:type="dcterms:W3CDTF">2020-02-21T09:24:00Z</dcterms:modified>
</cp:coreProperties>
</file>