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80" w:rsidRDefault="00BF1980" w:rsidP="00BF19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05" w:rsidRDefault="008F4405" w:rsidP="00BF19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80" w:rsidRDefault="00BF1980" w:rsidP="00BF19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:rsidR="00BF1980" w:rsidRDefault="00BF1980" w:rsidP="00BF19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(da inserire nella BUSTA 1)</w:t>
      </w:r>
    </w:p>
    <w:p w:rsidR="00C57C27" w:rsidRDefault="00C57C27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1980" w:rsidRDefault="00BF1980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di partecipazione ad avviso pubblico per l’individuazione di soggetto del Terzo settore disponibile alla co</w:t>
      </w:r>
      <w:r w:rsidR="009911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progettazione e alla gestione di interventi innovativi per il contrasto alla grave emarginazione adulta e alla condizione di senza dimora (Riferimento: Convenzione di sovvenzione n. AV4-2016-PIE - FSE PON Inclusione, Assi 1 e 2, Azione 9.5.9 e PO I FEAD Misura 4 – Periodo 2018-2019) - CUP </w:t>
      </w:r>
      <w:r w:rsidR="004F1AA3" w:rsidRPr="00A55517">
        <w:rPr>
          <w:rFonts w:ascii="Times New Roman" w:hAnsi="Times New Roman" w:cs="Times New Roman"/>
          <w:bCs/>
          <w:iCs/>
          <w:sz w:val="24"/>
          <w:szCs w:val="24"/>
        </w:rPr>
        <w:t>B21H17000250007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………………… (……)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residente a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 (……)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C57C2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via/le, piazza ………………………………………………………………………… n.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C57C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nome del soggetto concorrente …………………………. con sede legale in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C57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 via/le, piazza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.…….… n. ……….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INPS/Sede territoriale competente…………………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matricola n. ………………….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PAT di riferimento ………………………………………... CCNL ………………………</w:t>
      </w:r>
      <w:r w:rsidR="00A55517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Assicurazione INAIL/Sede territoriale competente ………………… codice n.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C57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F1980" w:rsidRDefault="00BF1980" w:rsidP="00271D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Iscrizione C.C.I.A.A. di ……………………………… data registrazione C.C.I.A.A.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C57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80" w:rsidRDefault="00BF1980" w:rsidP="00C57C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nella sua qualità di </w:t>
      </w:r>
      <w:r>
        <w:rPr>
          <w:rFonts w:ascii="Times New Roman" w:hAnsi="Times New Roman" w:cs="Times New Roman"/>
          <w:i/>
          <w:iCs/>
          <w:sz w:val="24"/>
          <w:szCs w:val="24"/>
        </w:rPr>
        <w:t>(barrare la casella che interessa)</w:t>
      </w:r>
    </w:p>
    <w:p w:rsidR="00BF1980" w:rsidRDefault="00BF1980" w:rsidP="00C57C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Legale rappresentante </w:t>
      </w: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Procuratore speciale/generale</w:t>
      </w:r>
    </w:p>
    <w:p w:rsidR="001E5B12" w:rsidRDefault="001E5B12" w:rsidP="00BF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80" w:rsidRDefault="00BF1980" w:rsidP="001E5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1E5B12" w:rsidRDefault="001E5B12" w:rsidP="001E5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80" w:rsidRDefault="00BF1980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28.12.2000 n. 445, e quindi consapevole delle responsabilità e delle conseguenze civili e penali previste in caso di dichiarazioni mendaci e/o formazione od uso di atti falsi e consapevole, altresì, che qualora emerga la non veridicità del contenuto della presente dichiarazione il soggetto proponente verrà escluso dalla procedura di selezione per la quale la stessa</w:t>
      </w:r>
    </w:p>
    <w:p w:rsidR="00BF1980" w:rsidRDefault="00BF1980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rilasciata, ai sensi e per gli effetti dell’art. 76 del D.P.R. 445/2000, quanto segue:</w:t>
      </w:r>
    </w:p>
    <w:p w:rsidR="001E5B12" w:rsidRDefault="001E5B12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1980" w:rsidRDefault="00BF1980" w:rsidP="00C57C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l’indirizzo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posta certificata e il n. di fax cui inviare le comunica</w:t>
      </w:r>
      <w:r w:rsidR="00C57C27">
        <w:rPr>
          <w:rFonts w:ascii="Times New Roman" w:hAnsi="Times New Roman" w:cs="Times New Roman"/>
          <w:sz w:val="24"/>
          <w:szCs w:val="24"/>
        </w:rPr>
        <w:t xml:space="preserve">zioni ai fini del presente </w:t>
      </w:r>
      <w:r>
        <w:rPr>
          <w:rFonts w:ascii="Times New Roman" w:hAnsi="Times New Roman" w:cs="Times New Roman"/>
          <w:sz w:val="24"/>
          <w:szCs w:val="24"/>
        </w:rPr>
        <w:t>procedimento sono: PEC ………………………………………………. fax ………………</w:t>
      </w:r>
      <w:r w:rsidR="00A5551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BF1980" w:rsidRDefault="00BF1980" w:rsidP="00C57C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aver preso esatta e completa cognizione della normativa posta a base della presente selezione e di accettare senza riserva, eccezione, condizione, esclusione e opposizione alcuna tutte le modalità </w:t>
      </w:r>
      <w:r>
        <w:rPr>
          <w:rFonts w:ascii="Times New Roman" w:hAnsi="Times New Roman" w:cs="Times New Roman"/>
          <w:sz w:val="24"/>
          <w:szCs w:val="24"/>
        </w:rPr>
        <w:lastRenderedPageBreak/>
        <w:t>e le procedure di assegnazione nonché tutte le altre clausole specificate in modo dettagliato nell’Avviso di cui all’oggetto e negli altri documenti ad esso allegati;</w:t>
      </w:r>
    </w:p>
    <w:p w:rsidR="00BF1980" w:rsidRDefault="00BF1980" w:rsidP="00C57C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aver preso piena conoscenza e di aver tenuto conto, nella formulazione dell’offerta, delle condizioni contrattuali e dei relativi oneri nonché degli obblighi e degli oneri relativi alle disposizioni in materia di sicurezza, di assicurazione, di condizioni di lavoro e di previdenza e assistenza;</w:t>
      </w:r>
    </w:p>
    <w:p w:rsidR="00BF1980" w:rsidRDefault="00BF1980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avere preso conoscenza e valutato tutte le circostanze generali, particolari e locali, nessuna</w:t>
      </w:r>
    </w:p>
    <w:p w:rsidR="00BF1980" w:rsidRDefault="00BF1980" w:rsidP="00BF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esclusa ed eccettuata, che possono aver influito o influire sia sull’esecuzione delle attività, sia sulla</w:t>
      </w:r>
    </w:p>
    <w:p w:rsidR="00BF1980" w:rsidRDefault="00BF1980" w:rsidP="00C57C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determinazione della propria offerta;</w:t>
      </w:r>
    </w:p>
    <w:p w:rsidR="00BF1980" w:rsidRDefault="00BF1980" w:rsidP="00C57C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impegnarsi a mantenere valida e vincolante la proposta progettuale presentata per 180 giorni dalla data di scadenza della presentazione della stessa;</w:t>
      </w:r>
    </w:p>
    <w:p w:rsidR="00BF1980" w:rsidRDefault="00BF1980" w:rsidP="00C57C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27">
        <w:rPr>
          <w:rFonts w:ascii="Times New Roman" w:hAnsi="Times New Roman" w:cs="Times New Roman"/>
          <w:b/>
          <w:bCs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partecipare alla presente selezione in più di un raggruppamento o consorzio ovvero</w:t>
      </w:r>
      <w:r w:rsidR="00C5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1E5B12">
        <w:rPr>
          <w:rFonts w:ascii="Times New Roman" w:hAnsi="Times New Roman" w:cs="Times New Roman"/>
          <w:sz w:val="24"/>
          <w:szCs w:val="24"/>
        </w:rPr>
        <w:t xml:space="preserve"> </w:t>
      </w:r>
      <w:r w:rsidRPr="00C57C27">
        <w:rPr>
          <w:rFonts w:ascii="Times New Roman" w:hAnsi="Times New Roman" w:cs="Times New Roman"/>
          <w:b/>
          <w:bCs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partecipare singolarmente e quale componente di un raggruppamento o consorzio;</w:t>
      </w:r>
    </w:p>
    <w:p w:rsidR="00BF1980" w:rsidRDefault="00BF1980" w:rsidP="00271D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possedere i requisiti di idoneità morale e professionale per stipulare convenzioni con la</w:t>
      </w:r>
      <w:r w:rsidR="001E5B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Pubblica Amministrazione e di non trovarsi in nessuna situazione s</w:t>
      </w:r>
      <w:r w:rsidR="00C57C27">
        <w:rPr>
          <w:rFonts w:ascii="Times New Roman" w:hAnsi="Times New Roman" w:cs="Times New Roman"/>
          <w:sz w:val="24"/>
          <w:szCs w:val="24"/>
        </w:rPr>
        <w:t xml:space="preserve">oggettiva che possa determinare </w:t>
      </w:r>
      <w:r>
        <w:rPr>
          <w:rFonts w:ascii="Times New Roman" w:hAnsi="Times New Roman" w:cs="Times New Roman"/>
          <w:sz w:val="24"/>
          <w:szCs w:val="24"/>
        </w:rPr>
        <w:t>l’esclusione dalla presente procedura e/o l’incapacità a contrarre con la Pubblica Amministrazione;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36"/>
          <w:szCs w:val="36"/>
        </w:rPr>
        <w:t>□</w:t>
      </w:r>
      <w:r>
        <w:rPr>
          <w:rFonts w:ascii="TimesNewRoman" w:eastAsia="TimesNewRoman" w:hAnsi="Times New Roman" w:cs="TimesNew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l’iscrizione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agli appositi Albi o Registri prescritti da disposizioni di legge nazionali o regionali</w:t>
      </w:r>
    </w:p>
    <w:p w:rsidR="00BF1980" w:rsidRDefault="00BF1980" w:rsidP="001E5B1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segue:</w:t>
      </w:r>
    </w:p>
    <w:p w:rsidR="00BF1980" w:rsidRDefault="00BF1980" w:rsidP="001E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A1) </w:t>
      </w:r>
      <w:r>
        <w:rPr>
          <w:rFonts w:ascii="Times New Roman" w:hAnsi="Times New Roman" w:cs="Times New Roman"/>
          <w:sz w:val="24"/>
          <w:szCs w:val="24"/>
        </w:rPr>
        <w:t>per le cooperative sociali ex legge n. 381/1991 e i relativi consorzi: regolare iscrizione nella</w:t>
      </w:r>
    </w:p>
    <w:p w:rsidR="00BF1980" w:rsidRDefault="00BF1980" w:rsidP="001E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A o C dell’Albo regionale delle cooperative sociali per attività inerenti l’oggetto della</w:t>
      </w:r>
      <w:r w:rsidR="001E5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 selezione, precisando: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dell’iscrizione: (almeno 6 mesi) …………………………………………………………………</w:t>
      </w:r>
    </w:p>
    <w:p w:rsidR="00BF1980" w:rsidRDefault="00BF1980" w:rsidP="001E5B1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sociale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A555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…….…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A2) </w:t>
      </w:r>
      <w:r>
        <w:rPr>
          <w:rFonts w:ascii="Times New Roman" w:hAnsi="Times New Roman" w:cs="Times New Roman"/>
          <w:sz w:val="24"/>
          <w:szCs w:val="24"/>
        </w:rPr>
        <w:t>per le associazioni/organizzazioni di volontariato: iscrizione all’Albo regionale delle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organizzazioni di volontariato (allega copia dello statuto e dell’atto costitutivo da cui si evince lo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svolgimento di attività e servizi analoghi a quelli oggetto del presente Avviso):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dell’iscrizione: (almeno 6 mesi) …………………………………………………</w:t>
      </w:r>
      <w:r w:rsidR="00271D2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</w:t>
      </w:r>
    </w:p>
    <w:p w:rsidR="00BF1980" w:rsidRDefault="00BF1980" w:rsidP="001E5B1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sociale ………………………………………………………………………</w:t>
      </w:r>
      <w:r w:rsidR="00271D21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.……….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A3) </w:t>
      </w:r>
      <w:r>
        <w:rPr>
          <w:rFonts w:ascii="Times New Roman" w:hAnsi="Times New Roman" w:cs="Times New Roman"/>
          <w:sz w:val="24"/>
          <w:szCs w:val="24"/>
        </w:rPr>
        <w:t>per gli enti e le associazioni di promozione sociale: iscrizione al registro ex legge n.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383/2000 (allega copia dello statuto e dell’atto costitutivo da cui si evince lo svolgimento di attività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servizi attinenti all’oggetto del presente Avviso):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dell’iscrizione: (almeno 6 </w:t>
      </w:r>
      <w:proofErr w:type="gramStart"/>
      <w:r>
        <w:rPr>
          <w:rFonts w:ascii="Times New Roman" w:hAnsi="Times New Roman" w:cs="Times New Roman"/>
          <w:sz w:val="24"/>
          <w:szCs w:val="24"/>
        </w:rPr>
        <w:t>mesi)…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71D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F1980" w:rsidRDefault="00BF1980" w:rsidP="001E5B1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sociale ……………………………………………………………………………………...…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A4) </w:t>
      </w:r>
      <w:r>
        <w:rPr>
          <w:rFonts w:ascii="Times New Roman" w:hAnsi="Times New Roman" w:cs="Times New Roman"/>
          <w:sz w:val="24"/>
          <w:szCs w:val="24"/>
        </w:rPr>
        <w:t>per gli altri soggetti senza scopo di lucro: allega copia dello statuto e/o atto costitutivo (in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mancanza dello statuto) da cui si evince la compatibilità della natura giuridica e dello scopo sociale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le attività oggetto del presente Avviso: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della costituzione: (almeno 6 mesi) …………………………………………………</w:t>
      </w:r>
      <w:r w:rsidR="00271D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F1980" w:rsidRDefault="00BF1980" w:rsidP="00BF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sociale ………………………………………………………………………………</w:t>
      </w:r>
      <w:r w:rsidR="00271D2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57C27" w:rsidRDefault="00C57C27" w:rsidP="00BF1980">
      <w:pPr>
        <w:rPr>
          <w:rFonts w:ascii="Times New Roman" w:hAnsi="Times New Roman" w:cs="Times New Roman"/>
          <w:sz w:val="24"/>
          <w:szCs w:val="24"/>
        </w:rPr>
      </w:pPr>
    </w:p>
    <w:p w:rsidR="00C57C27" w:rsidRDefault="00C57C27" w:rsidP="00C57C2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l’insussistenza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delle cause di esclusione previste dall’art. 80 del d.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n. 50/2016 e s.m.i. per</w:t>
      </w:r>
    </w:p>
    <w:p w:rsidR="00C57C27" w:rsidRDefault="00C57C27" w:rsidP="008F4405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quanto applicabile, qui richiamato per analogia;</w:t>
      </w:r>
    </w:p>
    <w:p w:rsidR="00C57C27" w:rsidRDefault="00C57C27" w:rsidP="00C57C2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che 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(barrare l’ipotesi che ricorre) </w:t>
      </w: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non vi sono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vi sono </w:t>
      </w:r>
      <w:r>
        <w:rPr>
          <w:rFonts w:ascii="Times New Roman" w:eastAsia="TimesNewRoman" w:hAnsi="Times New Roman" w:cs="Times New Roman"/>
          <w:sz w:val="24"/>
          <w:szCs w:val="24"/>
        </w:rPr>
        <w:t>soggetti di cui all’art. 80 del d.lgs. 50/2016 e s.m.i. cessati dalla carica nell’anno antecedente la pubblicazione del presente Avviso. Nel</w:t>
      </w:r>
    </w:p>
    <w:p w:rsidR="00C57C27" w:rsidRDefault="00C57C27" w:rsidP="00C57C2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caso indicarne i nominativi e i dati anagrafici ………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…………………….………….…………</w:t>
      </w:r>
    </w:p>
    <w:p w:rsidR="00C57C27" w:rsidRDefault="00C57C27" w:rsidP="008F4405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………………………………………………………………………………..……… dichiarando che</w:t>
      </w:r>
    </w:p>
    <w:p w:rsidR="00C57C27" w:rsidRDefault="00C57C27" w:rsidP="00C57C27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 w:rsidR="008F4405">
        <w:rPr>
          <w:rFonts w:ascii="Times New Roman" w:eastAsia="TimesNewRoman" w:hAnsi="Times New Roman" w:cs="Times New Roman"/>
          <w:b/>
          <w:bCs/>
          <w:sz w:val="24"/>
          <w:szCs w:val="24"/>
        </w:rPr>
        <w:t>non</w:t>
      </w:r>
      <w:proofErr w:type="gramEnd"/>
      <w:r w:rsidR="008F440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sussistono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sussistono </w:t>
      </w:r>
      <w:r>
        <w:rPr>
          <w:rFonts w:ascii="Times New Roman" w:eastAsia="TimesNewRoman" w:hAnsi="Times New Roman" w:cs="Times New Roman"/>
          <w:sz w:val="24"/>
          <w:szCs w:val="24"/>
        </w:rPr>
        <w:t>nei loro confronti cause di esclusione;</w:t>
      </w:r>
    </w:p>
    <w:p w:rsidR="00C57C27" w:rsidRDefault="00C57C27" w:rsidP="008F440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 w:rsidR="008F4405"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essere in regola con le norme che disciplinano il diritto al lavoro dei disabili (legge n. 68/1999;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d.l.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n. 112/2008 convertito con legge n. 133/2008)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oppure 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(barrare l’ipotesi che ricorre)</w:t>
      </w:r>
    </w:p>
    <w:p w:rsidR="00C57C27" w:rsidRDefault="00C57C27" w:rsidP="00C57C27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 w:rsidR="008F4405">
        <w:rPr>
          <w:rFonts w:ascii="Times New Roman" w:eastAsia="TimesNewRoman" w:hAnsi="Times New Roman" w:cs="Times New Roman"/>
          <w:sz w:val="24"/>
          <w:szCs w:val="24"/>
        </w:rPr>
        <w:t>la</w:t>
      </w:r>
      <w:proofErr w:type="gramEnd"/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non assoggettabilità agli obblighi derivanti dalla legge n. 68/1999 in quanto ……………..……………………………………………………….………… (indicare nello spazio seguente l’Ufficio Provinciale competente al quale rivolgersi per le verifiche) …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………….… ;</w:t>
      </w:r>
    </w:p>
    <w:p w:rsidR="00C57C27" w:rsidRDefault="00C57C27" w:rsidP="00271D21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non essere stato escluso da procedure selettive per gravi comportamenti discriminatori ai sensi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dell’art. 44 del d.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n. 286/1998;</w:t>
      </w:r>
    </w:p>
    <w:p w:rsidR="00C57C27" w:rsidRDefault="00C57C27" w:rsidP="00271D21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rispettare gli obblighi previsti dal d.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n. 39/2014 che ha dato attuazione alla Direttiva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2011/93/UE finalizzata a contrastare l’abuso e lo sfruttamento sessu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ale dei minori e la pornografia </w:t>
      </w:r>
      <w:r>
        <w:rPr>
          <w:rFonts w:ascii="Times New Roman" w:eastAsia="TimesNewRoman" w:hAnsi="Times New Roman" w:cs="Times New Roman"/>
          <w:sz w:val="24"/>
          <w:szCs w:val="24"/>
        </w:rPr>
        <w:t>infantile;</w:t>
      </w:r>
    </w:p>
    <w:p w:rsidR="00C57C27" w:rsidRDefault="00C57C27" w:rsidP="00271D2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 w:rsidR="008F4405">
        <w:rPr>
          <w:rFonts w:ascii="Times New Roman" w:eastAsia="TimesNewRoman" w:hAnsi="Times New Roman" w:cs="Times New Roman"/>
          <w:sz w:val="24"/>
          <w:szCs w:val="24"/>
        </w:rPr>
        <w:t>l'impegno</w:t>
      </w:r>
      <w:proofErr w:type="gramEnd"/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ad assicurare, contestualmente all’avvio dell’esecuzione del progetto, il personale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dipendente o incaricato, i volontari, nonché le persone destinatarie delle attività oggetto del presente</w:t>
      </w:r>
    </w:p>
    <w:p w:rsidR="00C57C27" w:rsidRDefault="00C57C27" w:rsidP="008F4405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Avviso, contro gli infortuni e le malattie connessi allo svolgimento delle attività stesse, nonché per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la R.C.T. e R.C.O., esonerando il Comune di </w:t>
      </w:r>
      <w:r w:rsidR="004F1AA3">
        <w:rPr>
          <w:rFonts w:ascii="Times New Roman" w:eastAsia="TimesNewRoman" w:hAnsi="Times New Roman" w:cs="Times New Roman"/>
          <w:sz w:val="24"/>
          <w:szCs w:val="24"/>
        </w:rPr>
        <w:t>Cuneo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da ogni responsabilità correlata a tali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eventi e a fornire altre coperture assicurative, richieste a garanzia della corretta esecuzione, che si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rendessero eventualmente necessarie;</w:t>
      </w:r>
    </w:p>
    <w:p w:rsidR="00C57C27" w:rsidRDefault="00C57C27" w:rsidP="008F4405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disciplinerà, per quanto di competenza, la tracciabilità dei flussi finanziari derivanti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dall’esecuzione delle azioni in co</w:t>
      </w:r>
      <w:r w:rsidR="00991157"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progettazione in termini esattamente conformi alle disposizioni di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cui all’art. 3 della legge n. 136/2010 e s.m.i., pena la nullità del contratto, e che si atterrà ad un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sistema di contabilità separata e informatizzata;</w:t>
      </w:r>
    </w:p>
    <w:p w:rsidR="00C57C27" w:rsidRDefault="00C57C27" w:rsidP="00271D2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previsione nello statuto e/o nell’atto costitutivo di attività o servizi analoghi a quelli oggetto</w:t>
      </w:r>
    </w:p>
    <w:p w:rsidR="00C57C27" w:rsidRDefault="00C57C27" w:rsidP="00271D21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del presente Avviso;</w:t>
      </w:r>
    </w:p>
    <w:p w:rsidR="00C57C27" w:rsidRDefault="00C57C27" w:rsidP="00271D2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possedere esperienza nella presa in carico di persone in condizione di marginalità estrema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comprovata da attività e/o servizi maturata nei tre anni antecedenti la pubblicazione del presente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Avviso, con almeno un’attività o servizio analogo tra quelli indicati all’art. 12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D dell’Avviso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(specificare quale/i ………………………………………………………</w:t>
      </w:r>
      <w:r w:rsidR="00271D21">
        <w:rPr>
          <w:rFonts w:ascii="Times New Roman" w:eastAsia="TimesNewRoman" w:hAnsi="Times New Roman" w:cs="Times New Roman"/>
          <w:sz w:val="24"/>
          <w:szCs w:val="24"/>
        </w:rPr>
        <w:t>…</w:t>
      </w:r>
      <w:r>
        <w:rPr>
          <w:rFonts w:ascii="Times New Roman" w:eastAsia="TimesNew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.…………...</w:t>
      </w:r>
    </w:p>
    <w:p w:rsidR="00C57C27" w:rsidRDefault="00C57C27" w:rsidP="00C57C2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57C27" w:rsidRDefault="00C57C27" w:rsidP="00271D21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………………………………………………………………………………………………………..);</w:t>
      </w:r>
    </w:p>
    <w:p w:rsidR="00C57C27" w:rsidRDefault="00C57C27" w:rsidP="00C57C2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avere la disponibilità di personale, compresi volontari e collaboratori, attrezzature e locali</w:t>
      </w:r>
    </w:p>
    <w:p w:rsidR="00C57C27" w:rsidRDefault="00C57C27" w:rsidP="00271D21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sufficienti e idonei a svolgere le attività declinate nel progetto;</w:t>
      </w:r>
    </w:p>
    <w:p w:rsidR="00C57C27" w:rsidRDefault="00C57C27" w:rsidP="00C57C2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avere in disponibilità una sede operativa situata nel territorio comunale (indicare l’indirizzo ...…………………………………………….…………..………………. ovvero </w:t>
      </w: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di impegnarsi</w:t>
      </w:r>
    </w:p>
    <w:p w:rsidR="00C57C27" w:rsidRDefault="00C57C27" w:rsidP="00271D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ad attivarla nel termine massimo di 30 gg. dalla data di stipula della convenzione;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mettere a disposizione del progetto almeno …… unità abitativa/e situata/e nel territorio del</w:t>
      </w:r>
    </w:p>
    <w:p w:rsidR="00BF1980" w:rsidRDefault="00271D21" w:rsidP="00271D21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Comune di Cuneo</w:t>
      </w:r>
      <w:r w:rsidR="00BF198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BF1980" w:rsidRDefault="00BF1980" w:rsidP="00C57C2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lastRenderedPageBreak/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possedere il requisito della capacità economica e finanziaria adeguata agli interventi richiesti</w:t>
      </w:r>
    </w:p>
    <w:p w:rsidR="00BF1980" w:rsidRDefault="00BF1980" w:rsidP="00C57C2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stabilita, per la partecipazione al </w:t>
      </w:r>
      <w:r w:rsidRPr="00A55517">
        <w:rPr>
          <w:rFonts w:ascii="Times New Roman" w:eastAsia="TimesNewRoman" w:hAnsi="Times New Roman" w:cs="Times New Roman"/>
          <w:sz w:val="24"/>
          <w:szCs w:val="24"/>
        </w:rPr>
        <w:t>presente Avviso e con riferimento al triennio 2015-2017, in un</w:t>
      </w:r>
      <w:r w:rsidR="00C57C27" w:rsidRPr="00A5551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5517">
        <w:rPr>
          <w:rFonts w:ascii="Times New Roman" w:eastAsia="TimesNewRoman" w:hAnsi="Times New Roman" w:cs="Times New Roman"/>
          <w:sz w:val="24"/>
          <w:szCs w:val="24"/>
        </w:rPr>
        <w:t>fatturato complessivo minimo di euro 200.000,00, di cui almeno euro 70.000,00 per la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gestione di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progetti/interventi nell’ambito del contrasto alla povertà e al disagio sociale. In caso di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Raggruppamento, ATS o consorzio, tale requisito deve essere posseduto dal raggruppamento/ATS o</w:t>
      </w:r>
    </w:p>
    <w:p w:rsidR="00BF1980" w:rsidRDefault="00BF1980" w:rsidP="008F4405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consorzio nel suo complesso e dalla capogruppo in maniera maggioritaria;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autorizzare fin d’ora l’accesso agli atti anche per la proposta progettuale presentata, ove sia</w:t>
      </w:r>
    </w:p>
    <w:p w:rsidR="00BF1980" w:rsidRDefault="00BF1980" w:rsidP="008F4405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fatta richiesta per motivi di un eventuale ricorso in giudizio;</w:t>
      </w:r>
    </w:p>
    <w:p w:rsidR="00BF1980" w:rsidRDefault="00BF1980" w:rsidP="008F4405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autorizzare l’Amministrazione comunale di </w:t>
      </w:r>
      <w:r w:rsidR="003F39B4">
        <w:rPr>
          <w:rFonts w:ascii="Times New Roman" w:eastAsia="TimesNewRoman" w:hAnsi="Times New Roman" w:cs="Times New Roman"/>
          <w:sz w:val="24"/>
          <w:szCs w:val="24"/>
        </w:rPr>
        <w:t>Cuneo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al trattamento dei dati personali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conferiti per la partecipazione alla presente selezione avendo preso preventiva e completa visione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dell’art. 14 dell’Avviso “Tutela dei dati personali”, consapevole che i dati stessi potranno essere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comunicati ai soggetti preposti agli adempimenti trasparenza, ai rapporti contrattuali e alla verifica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ispettiva sulla gestione del patrimonio pubblico, e a tal fine potranno essere diffusi;</w:t>
      </w:r>
    </w:p>
    <w:p w:rsidR="00BF1980" w:rsidRDefault="00BF1980" w:rsidP="008F4405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NewRoman" w:eastAsia="TimesNewRoman" w:cs="TimesNewRoman" w:hint="eastAsia"/>
          <w:sz w:val="36"/>
          <w:szCs w:val="36"/>
        </w:rPr>
        <w:t>□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impegnarsi sin d’ora al totale rispetto degli adempimenti previsti dal Regolamento UE</w:t>
      </w:r>
      <w:r w:rsidR="00C57C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2016/679 per i dati personali che dovrà trattare nel corso dell’attuazione delle azioni progettuali.</w:t>
      </w:r>
    </w:p>
    <w:p w:rsidR="00C57C27" w:rsidRDefault="00C57C27" w:rsidP="00C57C2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F1980" w:rsidRDefault="00BF1980" w:rsidP="008F440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Visto il disposto dell’art. 76 del D.P.R. 28 dicembre 2000, n. 445, appone la sottoscrizione alla</w:t>
      </w:r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presente dichiarazione consapevole delle responsabilità penali, amministrative e civili previste</w:t>
      </w:r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nell’ipotesi di dichiarazioni false o incomplete.</w:t>
      </w:r>
    </w:p>
    <w:p w:rsidR="00C57C27" w:rsidRDefault="00C57C27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</w:p>
    <w:p w:rsidR="00BF1980" w:rsidRDefault="00BF1980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Luogo e data, ___________________</w:t>
      </w:r>
    </w:p>
    <w:p w:rsidR="00C57C27" w:rsidRDefault="00C57C27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</w:p>
    <w:p w:rsidR="00BF1980" w:rsidRDefault="008F4405" w:rsidP="008F4405">
      <w:pPr>
        <w:autoSpaceDE w:val="0"/>
        <w:autoSpaceDN w:val="0"/>
        <w:adjustRightInd w:val="0"/>
        <w:ind w:left="4248"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BF1980">
        <w:rPr>
          <w:rFonts w:ascii="Times New Roman" w:eastAsia="TimesNewRoman" w:hAnsi="Times New Roman" w:cs="Times New Roman"/>
          <w:sz w:val="24"/>
          <w:szCs w:val="24"/>
        </w:rPr>
        <w:t>Il legale rappresentante/procuratore *</w:t>
      </w:r>
    </w:p>
    <w:p w:rsidR="00BF1980" w:rsidRDefault="00BF1980" w:rsidP="008F4405">
      <w:pPr>
        <w:autoSpaceDE w:val="0"/>
        <w:autoSpaceDN w:val="0"/>
        <w:adjustRightInd w:val="0"/>
        <w:ind w:left="4248"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(timbro e sottoscrizione autografa in originale)</w:t>
      </w:r>
    </w:p>
    <w:p w:rsidR="00C57C27" w:rsidRDefault="00C57C27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</w:p>
    <w:p w:rsidR="00BF1980" w:rsidRDefault="00BF1980" w:rsidP="008F440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*</w:t>
      </w:r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In caso di partecipazione di costituendi raggruppamenti o A.T.S., la presente dichiarazione dovrà</w:t>
      </w:r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essere compilata, per la parte di competenza, da ciascun compo</w:t>
      </w:r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nente e sottoscritta dal legale </w:t>
      </w:r>
      <w:r>
        <w:rPr>
          <w:rFonts w:ascii="Times New Roman" w:eastAsia="TimesNewRoman" w:hAnsi="Times New Roman" w:cs="Times New Roman"/>
          <w:sz w:val="24"/>
          <w:szCs w:val="24"/>
        </w:rPr>
        <w:t>rappresentante/procuratore, allegando la rispettiva documentazione.</w:t>
      </w:r>
    </w:p>
    <w:p w:rsidR="00C57C27" w:rsidRDefault="00C57C27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</w:p>
    <w:p w:rsidR="00BF1980" w:rsidRDefault="00BF1980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*</w:t>
      </w:r>
      <w:r w:rsidR="008F440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Ogni pagina del presente modulo deve essere siglata a margine da chi sottoscrive la dichiarazione.</w:t>
      </w:r>
    </w:p>
    <w:p w:rsidR="00C57C27" w:rsidRDefault="00C57C27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F4405" w:rsidRDefault="008F4405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F1980" w:rsidRDefault="00BF1980" w:rsidP="008F4405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Allega alla presente, a pena di esclusione: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Symbol" w:eastAsia="TimesNewRoman" w:hAnsi="Symbol" w:cs="Symbol"/>
          <w:sz w:val="24"/>
          <w:szCs w:val="24"/>
        </w:rPr>
        <w:t>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Times New Roman" w:eastAsia="TimesNewRoman" w:hAnsi="Times New Roman" w:cs="Times New Roman"/>
          <w:sz w:val="24"/>
          <w:szCs w:val="24"/>
        </w:rPr>
        <w:t>copia non autenticata del documento di identità del sottoscrittore, in corso di validità,</w:t>
      </w:r>
    </w:p>
    <w:p w:rsidR="00BF1980" w:rsidRDefault="00BF1980" w:rsidP="00BF1980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qualora non già prodotta unitamente alla domanda di partecipazione;</w:t>
      </w:r>
    </w:p>
    <w:p w:rsidR="00BF1980" w:rsidRDefault="00BF1980" w:rsidP="00BF1980">
      <w:r>
        <w:rPr>
          <w:rFonts w:ascii="Symbol" w:eastAsia="TimesNewRoman" w:hAnsi="Symbol" w:cs="Symbol"/>
          <w:sz w:val="24"/>
          <w:szCs w:val="24"/>
        </w:rPr>
        <w:t>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Times New Roman" w:eastAsia="TimesNewRoman" w:hAnsi="Times New Roman" w:cs="Times New Roman"/>
          <w:sz w:val="24"/>
          <w:szCs w:val="24"/>
        </w:rPr>
        <w:t>copia non autenticata dello statuto e/o dell’atto costitutivo.</w:t>
      </w:r>
    </w:p>
    <w:sectPr w:rsidR="00BF1980" w:rsidSect="00BF1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0"/>
    <w:rsid w:val="001E5B12"/>
    <w:rsid w:val="00271D21"/>
    <w:rsid w:val="003F39B4"/>
    <w:rsid w:val="0045173D"/>
    <w:rsid w:val="004F1AA3"/>
    <w:rsid w:val="008F4405"/>
    <w:rsid w:val="00926DDF"/>
    <w:rsid w:val="00991157"/>
    <w:rsid w:val="00A55517"/>
    <w:rsid w:val="00BF1980"/>
    <w:rsid w:val="00C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00A2-D3EE-49F8-A7FE-D891021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4DD5-9252-45F6-8B91-A7F94733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Bramardi Rosalba</dc:creator>
  <cp:keywords/>
  <dc:description/>
  <cp:lastModifiedBy>Bramardi Rosalba</cp:lastModifiedBy>
  <cp:revision>2</cp:revision>
  <dcterms:created xsi:type="dcterms:W3CDTF">2018-11-12T13:30:00Z</dcterms:created>
  <dcterms:modified xsi:type="dcterms:W3CDTF">2018-11-12T13:30:00Z</dcterms:modified>
</cp:coreProperties>
</file>