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80" w:rsidRPr="00986256" w:rsidRDefault="001D2B80" w:rsidP="001D2B80">
      <w:pPr>
        <w:rPr>
          <w:rFonts w:ascii="Bookman Old Style" w:hAnsi="Bookman Old Style"/>
          <w:sz w:val="22"/>
          <w:szCs w:val="22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iCs/>
          <w:sz w:val="28"/>
          <w:szCs w:val="28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b/>
          <w:caps/>
          <w:sz w:val="28"/>
          <w:szCs w:val="28"/>
        </w:rPr>
      </w:pP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>AVVISO PUBBLICO</w:t>
      </w: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PER LA PRESENTAZIONE DI PROPOSTE PROGETTUALI DI 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>ATTIVITA’ EDUCATIVE CULTURALI (edutainment, attività di intrattenimento educativo e c</w:t>
      </w:r>
      <w:r w:rsidR="00912134">
        <w:rPr>
          <w:rFonts w:ascii="Bookman Old Style" w:hAnsi="Bookman Old Style" w:cs="Arial"/>
          <w:b/>
          <w:caps/>
          <w:sz w:val="22"/>
          <w:szCs w:val="22"/>
          <w:lang w:eastAsia="it-IT"/>
        </w:rPr>
        <w:t>ulturale, ivi compreso il PUBBLICO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 xml:space="preserve"> scolastico), con specifico riferimento al target adolescenti e giovani </w:t>
      </w:r>
    </w:p>
    <w:p w:rsidR="00CF3757" w:rsidRPr="00986256" w:rsidRDefault="00D25ECE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 (BANDO FUORI ORARIO</w:t>
      </w:r>
      <w:r w:rsidR="00CF3757" w:rsidRPr="00986256">
        <w:rPr>
          <w:rFonts w:ascii="Bookman Old Style" w:hAnsi="Bookman Old Style"/>
          <w:b/>
          <w:caps/>
          <w:sz w:val="22"/>
          <w:szCs w:val="22"/>
        </w:rPr>
        <w:t>)</w:t>
      </w:r>
    </w:p>
    <w:p w:rsidR="00CF3757" w:rsidRPr="00986256" w:rsidRDefault="00CF3757" w:rsidP="00CF3757">
      <w:pPr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pStyle w:val="Titolo5"/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</w:p>
    <w:p w:rsidR="00CF3757" w:rsidRPr="00986256" w:rsidRDefault="00CF3757" w:rsidP="00CF375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  <w:r w:rsidRPr="00986256">
        <w:rPr>
          <w:rFonts w:ascii="Bookman Old Style" w:eastAsia="MS Mincho" w:hAnsi="Bookman Old Style" w:cstheme="majorHAnsi"/>
          <w:bCs/>
          <w:iCs/>
          <w:sz w:val="22"/>
          <w:szCs w:val="22"/>
        </w:rPr>
        <w:t>PROPOSTA PROGETTUALE</w:t>
      </w:r>
    </w:p>
    <w:p w:rsidR="00CF3757" w:rsidRPr="00986256" w:rsidRDefault="00CF3757" w:rsidP="00CF3757">
      <w:pPr>
        <w:pStyle w:val="Titolo5"/>
        <w:rPr>
          <w:rFonts w:ascii="Bookman Old Style" w:eastAsia="MS Mincho" w:hAnsi="Bookman Old Style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:rsidR="001D2B80" w:rsidRPr="00986256" w:rsidRDefault="001D2B80" w:rsidP="00CF37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bCs/>
          <w:sz w:val="22"/>
          <w:szCs w:val="22"/>
        </w:rPr>
        <w:t>NOME DEL PROGETTO:</w:t>
      </w:r>
      <w:r w:rsidRPr="00986256">
        <w:rPr>
          <w:rFonts w:ascii="Bookman Old Style" w:hAnsi="Bookman Old Style" w:cs="Candara"/>
          <w:b/>
          <w:bCs/>
          <w:sz w:val="22"/>
          <w:szCs w:val="22"/>
        </w:rPr>
        <w:t xml:space="preserve"> “………………………</w:t>
      </w:r>
      <w:proofErr w:type="gramStart"/>
      <w:r w:rsidRPr="00986256">
        <w:rPr>
          <w:rFonts w:ascii="Bookman Old Style" w:hAnsi="Bookman Old Style" w:cs="Candara"/>
          <w:b/>
          <w:bCs/>
          <w:sz w:val="22"/>
          <w:szCs w:val="22"/>
        </w:rPr>
        <w:t>…….</w:t>
      </w:r>
      <w:proofErr w:type="gramEnd"/>
      <w:r w:rsidRPr="00986256">
        <w:rPr>
          <w:rFonts w:ascii="Bookman Old Style" w:hAnsi="Bookman Old Style" w:cs="Candara"/>
          <w:b/>
          <w:bCs/>
          <w:sz w:val="22"/>
          <w:szCs w:val="22"/>
        </w:rPr>
        <w:t>.”</w:t>
      </w:r>
    </w:p>
    <w:p w:rsidR="001D2B80" w:rsidRPr="00986256" w:rsidRDefault="00312417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COMUNE PROPONENTE: Cuneo</w:t>
      </w: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pStyle w:val="Titolo5"/>
        <w:pageBreakBefore/>
        <w:spacing w:line="276" w:lineRule="auto"/>
        <w:ind w:firstLine="0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:rsidR="001D2B80" w:rsidRPr="00986256" w:rsidRDefault="001D2B80" w:rsidP="0000004A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DATI PROGETTO</w:t>
      </w:r>
    </w:p>
    <w:p w:rsidR="001D2B80" w:rsidRPr="00986256" w:rsidRDefault="001D2B80" w:rsidP="001D2B80">
      <w:pPr>
        <w:pStyle w:val="Sottotitol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Nome del Progetto: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Comune Proponente:</w:t>
      </w:r>
      <w:r w:rsidR="0014255D" w:rsidRPr="00986256">
        <w:rPr>
          <w:rFonts w:ascii="Bookman Old Style" w:hAnsi="Bookman Old Style" w:cs="Candara"/>
          <w:sz w:val="22"/>
          <w:szCs w:val="22"/>
          <w:u w:val="none"/>
        </w:rPr>
        <w:t xml:space="preserve"> Comune di Cuneo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 xml:space="preserve">Partner: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(indicare i</w:t>
      </w:r>
      <w:r w:rsidR="00DD5E69">
        <w:rPr>
          <w:rFonts w:ascii="Bookman Old Style" w:hAnsi="Bookman Old Style" w:cs="Candara"/>
          <w:b w:val="0"/>
          <w:sz w:val="22"/>
          <w:szCs w:val="22"/>
          <w:u w:val="none"/>
        </w:rPr>
        <w:t>l/i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partner coinvolti nello svolgimento delle attività progettuali: nome ed eventuale ragione sociale)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Importo totale progetto: € ……………………….</w:t>
      </w:r>
    </w:p>
    <w:p w:rsidR="000852B2" w:rsidRPr="00986256" w:rsidRDefault="001D2B80" w:rsidP="000852B2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Finanziamento richiesto: € ………………………   pari al …… % del totale</w:t>
      </w:r>
    </w:p>
    <w:p w:rsidR="001D2B80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Co-finanziamento locale: € ………………………   pari al …… % del totale</w:t>
      </w:r>
    </w:p>
    <w:p w:rsidR="006053E3" w:rsidRPr="006053E3" w:rsidRDefault="006053E3" w:rsidP="006053E3">
      <w:pPr>
        <w:pStyle w:val="Sottotitolo"/>
      </w:pPr>
    </w:p>
    <w:p w:rsidR="000852B2" w:rsidRPr="00986256" w:rsidRDefault="000852B2" w:rsidP="000852B2">
      <w:pPr>
        <w:pStyle w:val="Corpotesto"/>
        <w:rPr>
          <w:rFonts w:ascii="Bookman Old Style" w:hAnsi="Bookman Old Style"/>
          <w:sz w:val="22"/>
          <w:szCs w:val="22"/>
        </w:rPr>
      </w:pPr>
    </w:p>
    <w:p w:rsidR="00750680" w:rsidRPr="00986256" w:rsidRDefault="0014255D" w:rsidP="00891DA3">
      <w:pPr>
        <w:pStyle w:val="Titolo"/>
        <w:spacing w:after="120" w:line="276" w:lineRule="auto"/>
        <w:ind w:right="565"/>
        <w:jc w:val="both"/>
        <w:rPr>
          <w:rFonts w:ascii="Bookman Old Style" w:hAnsi="Bookman Old Style"/>
        </w:rPr>
      </w:pPr>
      <w:r w:rsidRPr="00986256">
        <w:rPr>
          <w:rFonts w:ascii="Bookman Old Style" w:hAnsi="Bookman Old Style" w:cs="Candara"/>
          <w:u w:val="none"/>
        </w:rPr>
        <w:t>AMBITO</w:t>
      </w:r>
      <w:r w:rsidR="00BE58BD" w:rsidRPr="00986256">
        <w:rPr>
          <w:rFonts w:ascii="Bookman Old Style" w:hAnsi="Bookman Old Style" w:cs="Candara"/>
          <w:u w:val="none"/>
        </w:rPr>
        <w:t xml:space="preserve"> DI INTERVENTO PROGETTUALE</w:t>
      </w:r>
      <w:r w:rsidR="00750680" w:rsidRPr="00986256">
        <w:rPr>
          <w:rFonts w:ascii="Bookman Old Style" w:hAnsi="Bookman Old Style" w:cs="Candara"/>
          <w:u w:val="none"/>
        </w:rPr>
        <w:t>:</w:t>
      </w:r>
      <w:r w:rsidR="00891DA3" w:rsidRPr="00986256">
        <w:rPr>
          <w:rFonts w:ascii="Bookman Old Style" w:hAnsi="Bookman Old Style" w:cs="Candara"/>
          <w:u w:val="none"/>
        </w:rPr>
        <w:t xml:space="preserve"> </w:t>
      </w:r>
      <w:r w:rsidR="00891DA3" w:rsidRPr="00986256">
        <w:rPr>
          <w:rFonts w:ascii="Bookman Old Style" w:hAnsi="Bookman Old Style"/>
        </w:rPr>
        <w:t>attività educative culturali (</w:t>
      </w:r>
      <w:proofErr w:type="spellStart"/>
      <w:r w:rsidR="00891DA3" w:rsidRPr="00986256">
        <w:rPr>
          <w:rFonts w:ascii="Bookman Old Style" w:hAnsi="Bookman Old Style"/>
        </w:rPr>
        <w:t>edutainment</w:t>
      </w:r>
      <w:proofErr w:type="spellEnd"/>
      <w:r w:rsidR="00891DA3" w:rsidRPr="00986256">
        <w:rPr>
          <w:rFonts w:ascii="Bookman Old Style" w:hAnsi="Bookman Old Style"/>
        </w:rPr>
        <w:t>, attività di intrattenimento educativo e culturale, ivi compreso il target scolastico)</w:t>
      </w:r>
    </w:p>
    <w:p w:rsidR="00891DA3" w:rsidRDefault="00891DA3" w:rsidP="00891DA3">
      <w:pPr>
        <w:pStyle w:val="Sottotitolo"/>
        <w:jc w:val="left"/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</w:pPr>
      <w:r w:rsidRPr="00986256">
        <w:rPr>
          <w:rFonts w:ascii="Bookman Old Style" w:hAnsi="Bookman Old Style" w:cs="Candara"/>
          <w:b/>
          <w:i w:val="0"/>
          <w:sz w:val="24"/>
          <w:szCs w:val="24"/>
        </w:rPr>
        <w:t xml:space="preserve">TARGET DI RIFERIMENTO: </w:t>
      </w:r>
      <w:r w:rsidRPr="00986256"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  <w:t>adolescenti e giovani con particolare riguardo a situazioni di maggiore fragilità (culturale, cognitiva, economica, sociale).</w:t>
      </w:r>
    </w:p>
    <w:p w:rsidR="00986256" w:rsidRDefault="00986256" w:rsidP="00986256">
      <w:pPr>
        <w:pStyle w:val="Corpotesto"/>
        <w:rPr>
          <w:lang w:eastAsia="it-IT"/>
        </w:rPr>
      </w:pPr>
    </w:p>
    <w:p w:rsidR="001D2B80" w:rsidRPr="00986256" w:rsidRDefault="001D2B80" w:rsidP="001D2B80">
      <w:pPr>
        <w:pStyle w:val="a"/>
        <w:rPr>
          <w:rFonts w:ascii="Bookman Old Style" w:hAnsi="Bookman Old Style"/>
          <w:sz w:val="22"/>
          <w:szCs w:val="22"/>
        </w:rPr>
      </w:pPr>
    </w:p>
    <w:p w:rsidR="00BE58BD" w:rsidRPr="00986256" w:rsidRDefault="009255B2" w:rsidP="0000004A">
      <w:pPr>
        <w:pStyle w:val="Titolo"/>
        <w:pageBreakBefore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/>
        </w:rPr>
        <w:lastRenderedPageBreak/>
        <w:t>Indicazione e descrizione degli obiettivi e della strategia d’intervento</w:t>
      </w:r>
    </w:p>
    <w:p w:rsidR="009D544F" w:rsidRDefault="00881D8E" w:rsidP="009D544F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10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00 battute</w:t>
      </w:r>
      <w:r w:rsidR="009D544F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 </w:t>
      </w:r>
    </w:p>
    <w:p w:rsidR="009D544F" w:rsidRPr="009D544F" w:rsidRDefault="009D544F" w:rsidP="009D544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man Old Style" w:hAnsi="Bookman Old Style" w:cs="Arial"/>
          <w:sz w:val="22"/>
          <w:szCs w:val="22"/>
          <w:lang w:eastAsia="it-IT"/>
        </w:rPr>
      </w:pPr>
      <w:r w:rsidRPr="009D544F">
        <w:rPr>
          <w:rFonts w:ascii="Bookman Old Style" w:hAnsi="Bookman Old Style"/>
          <w:sz w:val="22"/>
          <w:szCs w:val="22"/>
        </w:rPr>
        <w:t>Gli obiettivi dovranno essere coerenti con l’obiettivo finale del Bando “FUORI ORARIO</w:t>
      </w:r>
      <w:r>
        <w:rPr>
          <w:rFonts w:ascii="Bookman Old Style" w:hAnsi="Bookman Old Style"/>
          <w:sz w:val="22"/>
          <w:szCs w:val="22"/>
        </w:rPr>
        <w:t>”</w:t>
      </w:r>
      <w:r w:rsidR="008D1C0B">
        <w:rPr>
          <w:rFonts w:ascii="Bookman Old Style" w:hAnsi="Bookman Old Style"/>
          <w:sz w:val="22"/>
          <w:szCs w:val="22"/>
        </w:rPr>
        <w:t xml:space="preserve"> della Fondazione CRC</w:t>
      </w:r>
      <w:r>
        <w:rPr>
          <w:rFonts w:ascii="Bookman Old Style" w:hAnsi="Bookman Old Style"/>
          <w:sz w:val="22"/>
          <w:szCs w:val="22"/>
        </w:rPr>
        <w:t xml:space="preserve">, ovvero quello </w:t>
      </w:r>
      <w:r w:rsidRPr="009D544F">
        <w:rPr>
          <w:rFonts w:ascii="Bookman Old Style" w:hAnsi="Bookman Old Style" w:cs="Arial"/>
          <w:sz w:val="22"/>
          <w:szCs w:val="22"/>
          <w:lang w:eastAsia="it-IT"/>
        </w:rPr>
        <w:t xml:space="preserve">di attivare nuove strategie di definizione di prodotti culturali, favorendo una transizione digitale necessaria ma da concepire in stretta connessione con l’esperienza dal vivo. I nuovi modelli presentati dunque non dovranno sostituire la proposta in presenza ma definire nuove modalità di dialogo e interazione con il pubblico. </w:t>
      </w:r>
    </w:p>
    <w:p w:rsidR="00BE58BD" w:rsidRPr="00986256" w:rsidRDefault="00BE58BD" w:rsidP="009D544F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:rsidR="00BE58BD" w:rsidRPr="00986256" w:rsidRDefault="009255B2" w:rsidP="00750680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</w:rPr>
        <w:t>Indicazione degli</w:t>
      </w:r>
      <w:r w:rsidRPr="00986256">
        <w:rPr>
          <w:rFonts w:ascii="Bookman Old Style" w:hAnsi="Bookman Old Style"/>
        </w:rPr>
        <w:t xml:space="preserve"> strumenti e delle risorse umane previste dal progetto </w:t>
      </w:r>
    </w:p>
    <w:p w:rsidR="00BE58BD" w:rsidRPr="00986256" w:rsidRDefault="00986256" w:rsidP="009255B2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.000 battute</w:t>
      </w:r>
    </w:p>
    <w:p w:rsidR="00986256" w:rsidRPr="00986256" w:rsidRDefault="00986256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Beni</w:t>
      </w:r>
      <w:r>
        <w:rPr>
          <w:rFonts w:ascii="Bookman Old Style" w:hAnsi="Bookman Old Style" w:cs="Candara"/>
          <w:sz w:val="22"/>
          <w:szCs w:val="22"/>
        </w:rPr>
        <w:t>, strumenti</w:t>
      </w:r>
      <w:r w:rsidRPr="00986256">
        <w:rPr>
          <w:rFonts w:ascii="Bookman Old Style" w:hAnsi="Bookman Old Style" w:cs="Candara"/>
          <w:sz w:val="22"/>
          <w:szCs w:val="22"/>
        </w:rPr>
        <w:t xml:space="preserve"> e attrezzature: indicare la tipologia e le caratteristiche dei beni necessari alla realizzazione delle attività</w:t>
      </w:r>
      <w:r w:rsidR="008D1C0B">
        <w:rPr>
          <w:rFonts w:ascii="Bookman Old Style" w:hAnsi="Bookman Old Style" w:cs="Candara"/>
          <w:sz w:val="22"/>
          <w:szCs w:val="22"/>
        </w:rPr>
        <w:t>.</w:t>
      </w:r>
    </w:p>
    <w:p w:rsidR="009255B2" w:rsidRPr="00986256" w:rsidRDefault="008D1C0B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>
        <w:rPr>
          <w:rFonts w:ascii="Bookman Old Style" w:hAnsi="Bookman Old Style" w:cs="Candara"/>
          <w:sz w:val="22"/>
          <w:szCs w:val="22"/>
        </w:rPr>
        <w:t xml:space="preserve">Indicare le </w:t>
      </w:r>
      <w:r w:rsidR="00986256" w:rsidRPr="00986256">
        <w:rPr>
          <w:rFonts w:ascii="Bookman Old Style" w:hAnsi="Bookman Old Style" w:cs="Candara"/>
          <w:sz w:val="22"/>
          <w:szCs w:val="22"/>
        </w:rPr>
        <w:t>risorse umane coinvolte nella realizzazione del progett</w:t>
      </w:r>
      <w:r w:rsidR="00881D8E">
        <w:rPr>
          <w:rFonts w:ascii="Bookman Old Style" w:hAnsi="Bookman Old Style" w:cs="Candara"/>
          <w:sz w:val="22"/>
          <w:szCs w:val="22"/>
        </w:rPr>
        <w:t>o</w:t>
      </w:r>
      <w:r w:rsidR="00986256" w:rsidRPr="00986256">
        <w:rPr>
          <w:rFonts w:ascii="Bookman Old Style" w:hAnsi="Bookman Old Style" w:cs="Candara"/>
          <w:sz w:val="22"/>
          <w:szCs w:val="22"/>
        </w:rPr>
        <w:t>, con relativo dettaglio delle attività di loro diretta competenza</w:t>
      </w:r>
      <w:r>
        <w:rPr>
          <w:rFonts w:ascii="Bookman Old Style" w:hAnsi="Bookman Old Style" w:cs="Candara"/>
          <w:sz w:val="22"/>
          <w:szCs w:val="22"/>
        </w:rPr>
        <w:t>.</w:t>
      </w:r>
      <w:r w:rsidR="00986256" w:rsidRPr="00986256">
        <w:rPr>
          <w:rFonts w:ascii="Bookman Old Style" w:hAnsi="Bookman Old Style" w:cs="Candara"/>
          <w:sz w:val="22"/>
          <w:szCs w:val="22"/>
        </w:rPr>
        <w:t xml:space="preserve"> </w:t>
      </w:r>
    </w:p>
    <w:p w:rsidR="00986256" w:rsidRPr="00986256" w:rsidRDefault="00986256" w:rsidP="00986256">
      <w:pPr>
        <w:pStyle w:val="Paragrafoelenco"/>
        <w:spacing w:after="120" w:line="276" w:lineRule="auto"/>
        <w:ind w:left="709" w:right="565"/>
        <w:jc w:val="both"/>
        <w:rPr>
          <w:rFonts w:ascii="Bookman Old Style" w:hAnsi="Bookman Old Style" w:cs="Candara"/>
          <w:sz w:val="22"/>
          <w:szCs w:val="22"/>
        </w:rPr>
      </w:pPr>
    </w:p>
    <w:p w:rsidR="00BE58BD" w:rsidRPr="00986256" w:rsidRDefault="009255B2" w:rsidP="00750680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</w:rPr>
        <w:t>Descrizione delle attività con relativo cronoprogramma (inserire lotti funzionali con relativi costi)</w:t>
      </w:r>
    </w:p>
    <w:p w:rsidR="00BE58BD" w:rsidRPr="00986256" w:rsidRDefault="00881D8E" w:rsidP="009255B2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2.5</w:t>
      </w:r>
      <w:r w:rsid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00 battute </w:t>
      </w:r>
    </w:p>
    <w:p w:rsidR="00986256" w:rsidRPr="00986256" w:rsidRDefault="00986256" w:rsidP="00986256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Descrivere le azioni/attività di cui si compone il progetto, seguendo il seguente schema:</w:t>
      </w:r>
    </w:p>
    <w:p w:rsidR="00986256" w:rsidRPr="00986256" w:rsidRDefault="00986256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descrizione sintetica dell’azione/attività e obiettivo/i specifico di riferimento (rispetto a quelli esplicitati al punto 1)</w:t>
      </w:r>
      <w:r w:rsidR="008D1C0B">
        <w:rPr>
          <w:rFonts w:ascii="Bookman Old Style" w:hAnsi="Bookman Old Style" w:cs="Candara"/>
          <w:sz w:val="22"/>
          <w:szCs w:val="22"/>
        </w:rPr>
        <w:t>;</w:t>
      </w:r>
    </w:p>
    <w:p w:rsidR="00986256" w:rsidRPr="00986256" w:rsidRDefault="00986256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fasi realizzative</w:t>
      </w:r>
      <w:r w:rsidR="008D1C0B">
        <w:rPr>
          <w:rFonts w:ascii="Bookman Old Style" w:hAnsi="Bookman Old Style" w:cs="Candara"/>
          <w:sz w:val="22"/>
          <w:szCs w:val="22"/>
        </w:rPr>
        <w:t>;</w:t>
      </w:r>
    </w:p>
    <w:p w:rsidR="00986256" w:rsidRPr="00986256" w:rsidRDefault="00986256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eventuali connessioni funzionali con altre azioni/attività</w:t>
      </w:r>
      <w:r w:rsidR="008D1C0B">
        <w:rPr>
          <w:rFonts w:ascii="Bookman Old Style" w:hAnsi="Bookman Old Style" w:cs="Candara"/>
          <w:sz w:val="22"/>
          <w:szCs w:val="22"/>
        </w:rPr>
        <w:t>;</w:t>
      </w:r>
    </w:p>
    <w:p w:rsidR="00986256" w:rsidRPr="000E1EE3" w:rsidRDefault="00986256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libri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costo presunto dell’azione/attività</w:t>
      </w:r>
      <w:r w:rsidR="008D1C0B">
        <w:rPr>
          <w:rFonts w:ascii="Bookman Old Style" w:hAnsi="Bookman Old Style" w:cs="Candara"/>
          <w:sz w:val="22"/>
          <w:szCs w:val="22"/>
        </w:rPr>
        <w:t>;</w:t>
      </w:r>
      <w:bookmarkStart w:id="0" w:name="_GoBack"/>
      <w:bookmarkEnd w:id="0"/>
      <w:r w:rsidRPr="00986256">
        <w:rPr>
          <w:rFonts w:ascii="Bookman Old Style" w:hAnsi="Bookman Old Style" w:cs="Candara"/>
          <w:sz w:val="22"/>
          <w:szCs w:val="22"/>
        </w:rPr>
        <w:t xml:space="preserve"> </w:t>
      </w:r>
    </w:p>
    <w:p w:rsidR="000E1EE3" w:rsidRPr="000E1EE3" w:rsidRDefault="000E1EE3" w:rsidP="00986256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libri"/>
          <w:sz w:val="22"/>
          <w:szCs w:val="22"/>
        </w:rPr>
      </w:pPr>
      <w:r w:rsidRPr="000E1EE3">
        <w:rPr>
          <w:rFonts w:ascii="Bookman Old Style" w:hAnsi="Bookman Old Style" w:cs="Candara"/>
          <w:sz w:val="22"/>
          <w:szCs w:val="22"/>
        </w:rPr>
        <w:t>durata dell’azione/attività (</w:t>
      </w:r>
      <w:r w:rsidRPr="000E1EE3">
        <w:rPr>
          <w:rFonts w:ascii="Bookman Old Style" w:hAnsi="Bookman Old Style" w:cs="Arial"/>
          <w:sz w:val="22"/>
          <w:szCs w:val="22"/>
          <w:lang w:eastAsia="it-IT"/>
        </w:rPr>
        <w:t>prevedere una durata annuale della proposta progettuale complessiva, con l’avvio di una prima sperimentazione entro il mese di novembre 2021, nel rispetto delle tempistiche dettate dal Bando “FUORI ORARIO</w:t>
      </w:r>
      <w:r>
        <w:rPr>
          <w:rFonts w:ascii="Bookman Old Style" w:hAnsi="Bookman Old Style" w:cs="Arial"/>
          <w:sz w:val="22"/>
          <w:szCs w:val="22"/>
          <w:lang w:eastAsia="it-IT"/>
        </w:rPr>
        <w:t>”</w:t>
      </w:r>
      <w:r w:rsidRPr="000E1EE3">
        <w:rPr>
          <w:rFonts w:ascii="Bookman Old Style" w:hAnsi="Bookman Old Style" w:cs="Arial"/>
          <w:sz w:val="22"/>
          <w:szCs w:val="22"/>
          <w:lang w:eastAsia="it-IT"/>
        </w:rPr>
        <w:t>).</w:t>
      </w:r>
    </w:p>
    <w:p w:rsidR="00986256" w:rsidRPr="00986256" w:rsidRDefault="00986256" w:rsidP="00986256">
      <w:pPr>
        <w:pStyle w:val="Paragrafoelenco"/>
        <w:spacing w:after="120" w:line="276" w:lineRule="auto"/>
        <w:ind w:left="709" w:right="565"/>
        <w:jc w:val="both"/>
        <w:rPr>
          <w:rFonts w:ascii="Bookman Old Style" w:hAnsi="Bookman Old Style" w:cs="Calibri"/>
          <w:sz w:val="22"/>
          <w:szCs w:val="22"/>
        </w:rPr>
      </w:pPr>
    </w:p>
    <w:p w:rsidR="00BE58BD" w:rsidRPr="00986256" w:rsidRDefault="009255B2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</w:rPr>
        <w:t>Descrizione dei risultati attesi</w:t>
      </w:r>
    </w:p>
    <w:p w:rsidR="00BE58BD" w:rsidRPr="00986256" w:rsidRDefault="00986256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1.5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00 </w:t>
      </w:r>
      <w:r w:rsidR="00881D8E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battute </w:t>
      </w:r>
    </w:p>
    <w:p w:rsidR="00124F0B" w:rsidRPr="00986256" w:rsidRDefault="00124F0B" w:rsidP="00881D8E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Descrivere i risultati che si prevede di raggiungere attraverso il progetto, fornendo indicatori quali-quantitativi, di processo e di risultato, rispetto agli obiettivi specifici definiti al precedente punto. Deve in ogni caso essere indicato:</w:t>
      </w:r>
    </w:p>
    <w:p w:rsidR="00124F0B" w:rsidRPr="00986256" w:rsidRDefault="00124F0B" w:rsidP="00124F0B">
      <w:pPr>
        <w:pStyle w:val="Titolo"/>
        <w:numPr>
          <w:ilvl w:val="0"/>
          <w:numId w:val="4"/>
        </w:numPr>
        <w:tabs>
          <w:tab w:val="clear" w:pos="0"/>
          <w:tab w:val="num" w:pos="708"/>
        </w:tabs>
        <w:spacing w:after="120" w:line="276" w:lineRule="auto"/>
        <w:ind w:left="708" w:right="565" w:hanging="708"/>
        <w:jc w:val="left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il n° di giovani </w:t>
      </w:r>
      <w:r w:rsidR="00881D8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e adolescenti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direttamente coinvolti per ognuna delle azioni previste;</w:t>
      </w:r>
    </w:p>
    <w:p w:rsidR="00124F0B" w:rsidRPr="00986256" w:rsidRDefault="00124F0B" w:rsidP="00124F0B">
      <w:pPr>
        <w:pStyle w:val="Titolo"/>
        <w:numPr>
          <w:ilvl w:val="0"/>
          <w:numId w:val="4"/>
        </w:numPr>
        <w:tabs>
          <w:tab w:val="clear" w:pos="0"/>
          <w:tab w:val="num" w:pos="708"/>
        </w:tabs>
        <w:spacing w:after="120" w:line="276" w:lineRule="auto"/>
        <w:ind w:left="708" w:right="565" w:hanging="708"/>
        <w:jc w:val="left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lastRenderedPageBreak/>
        <w:t>il n° dei beneficiari indiretti delle azioni stesse.</w:t>
      </w:r>
    </w:p>
    <w:p w:rsidR="00BE58BD" w:rsidRPr="00986256" w:rsidRDefault="00BE58BD" w:rsidP="00BE58BD">
      <w:pPr>
        <w:pStyle w:val="Paragrafoelenco"/>
        <w:spacing w:after="120" w:line="276" w:lineRule="auto"/>
        <w:ind w:left="709"/>
        <w:jc w:val="both"/>
        <w:rPr>
          <w:rFonts w:ascii="Bookman Old Style" w:hAnsi="Bookman Old Style" w:cs="Calibri"/>
          <w:sz w:val="22"/>
          <w:szCs w:val="22"/>
        </w:rPr>
      </w:pPr>
    </w:p>
    <w:p w:rsidR="00BE58BD" w:rsidRPr="00986256" w:rsidRDefault="009255B2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/>
        </w:rPr>
        <w:t>Descrizione della strategia di monitoraggio prevista e dei relativi strumenti e indicatori che si intende utilizzare</w:t>
      </w:r>
      <w:r w:rsidR="00BE58BD" w:rsidRPr="00986256">
        <w:rPr>
          <w:rFonts w:ascii="Bookman Old Style" w:hAnsi="Bookman Old Style" w:cs="Candara"/>
          <w:sz w:val="22"/>
          <w:szCs w:val="22"/>
        </w:rPr>
        <w:t xml:space="preserve"> </w:t>
      </w:r>
    </w:p>
    <w:p w:rsidR="00BE58BD" w:rsidRPr="00986256" w:rsidRDefault="00986256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.000 battute</w:t>
      </w:r>
    </w:p>
    <w:p w:rsidR="00BE58BD" w:rsidRPr="00986256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Indicare e desc</w:t>
      </w:r>
      <w:r w:rsidR="00986256"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rivere sinteticamente piani/programmi/modelli di monitoraggio </w:t>
      </w:r>
      <w:r w:rsidR="00881D8E">
        <w:rPr>
          <w:rFonts w:ascii="Bookman Old Style" w:hAnsi="Bookman Old Style" w:cs="Candara"/>
          <w:b w:val="0"/>
          <w:sz w:val="22"/>
          <w:szCs w:val="22"/>
          <w:u w:val="none"/>
        </w:rPr>
        <w:t>che si intende attivare</w:t>
      </w:r>
      <w:r w:rsidR="00986256" w:rsidRPr="00986256">
        <w:rPr>
          <w:rFonts w:ascii="Bookman Old Style" w:hAnsi="Bookman Old Style" w:cs="Candara"/>
          <w:b w:val="0"/>
          <w:sz w:val="22"/>
          <w:szCs w:val="22"/>
          <w:u w:val="none"/>
        </w:rPr>
        <w:t>, coerenti con le attività proposte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, con particolare riferimento ad azioni inerenti le politiche </w:t>
      </w:r>
      <w:r w:rsidR="00881D8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adolescenziali e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giovanili, evidenziando la funzione che l’avvio di tale progetto può svolgere all’interno di una più ampia azione di attivazione della popolazione </w:t>
      </w:r>
      <w:r w:rsidR="00881D8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adolescenziale e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giovanile</w:t>
      </w:r>
      <w:r w:rsidR="00545A6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, con particolare riguardo per </w:t>
      </w:r>
      <w:r w:rsidR="00545A6E" w:rsidRPr="00EC70A0">
        <w:rPr>
          <w:rFonts w:ascii="Bookman Old Style" w:hAnsi="Bookman Old Style" w:cs="Times New Roman"/>
          <w:b w:val="0"/>
          <w:sz w:val="22"/>
          <w:szCs w:val="22"/>
          <w:u w:val="none"/>
          <w:lang w:eastAsia="it-IT"/>
        </w:rPr>
        <w:t>soggetti in situazioni di maggiore fragilità (culturale,</w:t>
      </w:r>
      <w:r w:rsidR="00545A6E">
        <w:rPr>
          <w:rFonts w:ascii="Bookman Old Style" w:hAnsi="Bookman Old Style" w:cs="Times New Roman"/>
          <w:b w:val="0"/>
          <w:sz w:val="22"/>
          <w:szCs w:val="22"/>
          <w:u w:val="none"/>
          <w:lang w:eastAsia="it-IT"/>
        </w:rPr>
        <w:t xml:space="preserve"> cognitiva, economica, sociale)</w:t>
      </w:r>
      <w:r w:rsidR="00881D8E">
        <w:rPr>
          <w:rFonts w:ascii="Bookman Old Style" w:hAnsi="Bookman Old Style" w:cs="Candara"/>
          <w:b w:val="0"/>
          <w:sz w:val="22"/>
          <w:szCs w:val="22"/>
          <w:u w:val="none"/>
        </w:rPr>
        <w:t>,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e in generale di sviluppo locale</w:t>
      </w:r>
      <w:r w:rsidR="00986256" w:rsidRPr="00986256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</w:p>
    <w:p w:rsidR="00BE58BD" w:rsidRPr="00986256" w:rsidRDefault="00BE58BD" w:rsidP="00BE58BD">
      <w:pPr>
        <w:pStyle w:val="Titolo"/>
        <w:spacing w:after="120" w:line="276" w:lineRule="auto"/>
        <w:ind w:left="567" w:right="565"/>
        <w:jc w:val="both"/>
        <w:rPr>
          <w:rFonts w:ascii="Bookman Old Style" w:hAnsi="Bookman Old Style" w:cs="Candara"/>
          <w:sz w:val="22"/>
          <w:szCs w:val="22"/>
        </w:rPr>
      </w:pPr>
    </w:p>
    <w:p w:rsidR="00BE58BD" w:rsidRPr="00986256" w:rsidRDefault="00124F0B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/>
        </w:rPr>
        <w:t>Indicazione delle azioni previste per coinvolgere il target di riferimento all’attività proposta sia in fase di co-progettazione sia di fruizione</w:t>
      </w:r>
    </w:p>
    <w:p w:rsidR="00BE58BD" w:rsidRPr="00986256" w:rsidRDefault="00986256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1.5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00 battute</w:t>
      </w:r>
    </w:p>
    <w:p w:rsidR="00BE58BD" w:rsidRPr="00EC70A0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EC70A0">
        <w:rPr>
          <w:rFonts w:ascii="Bookman Old Style" w:hAnsi="Bookman Old Style" w:cs="Candara"/>
          <w:b w:val="0"/>
          <w:sz w:val="22"/>
          <w:szCs w:val="22"/>
          <w:u w:val="none"/>
        </w:rPr>
        <w:t>Indicare e descrivere le modalità</w:t>
      </w:r>
      <w:r w:rsidR="00124F0B"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e le azioni</w:t>
      </w:r>
      <w:r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con le quali verrà individuata e coinvolta la popolazione </w:t>
      </w:r>
      <w:r w:rsidR="00881D8E"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adolescenziale e </w:t>
      </w:r>
      <w:r w:rsidRPr="00EC70A0">
        <w:rPr>
          <w:rFonts w:ascii="Bookman Old Style" w:hAnsi="Bookman Old Style" w:cs="Candara"/>
          <w:b w:val="0"/>
          <w:sz w:val="22"/>
          <w:szCs w:val="22"/>
          <w:u w:val="none"/>
        </w:rPr>
        <w:t>giovanile</w:t>
      </w:r>
      <w:r w:rsidR="00881D8E" w:rsidRPr="00EC70A0">
        <w:rPr>
          <w:rFonts w:ascii="Bookman Old Style" w:hAnsi="Bookman Old Style" w:cs="Candara"/>
          <w:b w:val="0"/>
          <w:sz w:val="22"/>
          <w:szCs w:val="22"/>
          <w:u w:val="none"/>
        </w:rPr>
        <w:t>, ovvero il</w:t>
      </w:r>
      <w:r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target</w:t>
      </w:r>
      <w:r w:rsidR="00881D8E"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del progetto, nonché la metodologia e le tempistiche</w:t>
      </w:r>
      <w:r w:rsidRPr="00EC70A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che verranno utilizzate nella gestione del percorso di progettazione partecipata.</w:t>
      </w:r>
      <w:r w:rsidR="00EC70A0" w:rsidRPr="00EC70A0">
        <w:rPr>
          <w:rFonts w:ascii="Bookman Old Style" w:hAnsi="Bookman Old Style" w:cs="Times New Roman"/>
          <w:b w:val="0"/>
          <w:sz w:val="22"/>
          <w:szCs w:val="22"/>
          <w:u w:val="none"/>
          <w:lang w:eastAsia="it-IT"/>
        </w:rPr>
        <w:t xml:space="preserve"> Specificare modalità di coinvolgimento del target che privilegino soggetti in situazioni di maggiore fragilità (culturale, cognitiva, economica, sociale).</w:t>
      </w:r>
    </w:p>
    <w:p w:rsidR="00BE58BD" w:rsidRPr="00986256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:rsidR="00BE58BD" w:rsidRPr="00986256" w:rsidRDefault="00124F0B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986256">
        <w:rPr>
          <w:rFonts w:ascii="Bookman Old Style" w:hAnsi="Bookman Old Style"/>
        </w:rPr>
        <w:t>Descrizione delle attività che si intende realizzare per favorire la continuità e la sostenibilità delle attività nel tempo</w:t>
      </w:r>
    </w:p>
    <w:p w:rsidR="00BE58BD" w:rsidRPr="00986256" w:rsidRDefault="00986256" w:rsidP="00BE58BD">
      <w:pPr>
        <w:pStyle w:val="Titolo"/>
        <w:spacing w:after="120" w:line="276" w:lineRule="auto"/>
        <w:ind w:left="360" w:right="565"/>
        <w:jc w:val="both"/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1.5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00 battute</w:t>
      </w:r>
    </w:p>
    <w:p w:rsidR="00BE58BD" w:rsidRPr="00986256" w:rsidRDefault="00124F0B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986256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Descrivere le attività</w:t>
      </w:r>
      <w:r w:rsidR="00BE58BD" w:rsidRPr="00986256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, con indicazione delle relative risorse e delle possibili fonti di finanziamento, </w:t>
      </w:r>
      <w:r w:rsidRPr="00986256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che possano garantire </w:t>
      </w:r>
      <w:r w:rsidR="00BE58BD" w:rsidRPr="00986256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un piano almeno biennale, oltre la conclusione del progetto, di mantenimento e sviluppo delle azioni avviate, con contestuale descrizione della tipologia di partner eventualmente impegnati nella gestione, del modello gestionale e del legame con eventuali altre programmazioni e finanziamenti in materia a livello regionale, nazionale e/o europeo</w:t>
      </w:r>
      <w:r w:rsidRPr="00986256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.</w:t>
      </w:r>
    </w:p>
    <w:p w:rsidR="00BE58BD" w:rsidRPr="00D7379E" w:rsidRDefault="00BE58BD" w:rsidP="00CF3757">
      <w:pPr>
        <w:pStyle w:val="Titolo"/>
        <w:spacing w:after="120" w:line="276" w:lineRule="auto"/>
        <w:ind w:left="708" w:right="565"/>
        <w:jc w:val="left"/>
        <w:rPr>
          <w:rFonts w:ascii="Bookman Old Style" w:hAnsi="Bookman Old Style" w:cs="Candara"/>
          <w:b w:val="0"/>
          <w:sz w:val="22"/>
          <w:szCs w:val="22"/>
          <w:u w:val="none"/>
        </w:rPr>
      </w:pPr>
      <w:bookmarkStart w:id="1" w:name="_Hlk57889211"/>
    </w:p>
    <w:p w:rsidR="00BE58BD" w:rsidRPr="00D7379E" w:rsidRDefault="00BE58BD" w:rsidP="00BE58BD">
      <w:pPr>
        <w:rPr>
          <w:rFonts w:ascii="Bookman Old Style" w:hAnsi="Bookman Old Style"/>
          <w:sz w:val="22"/>
          <w:szCs w:val="22"/>
        </w:rPr>
        <w:sectPr w:rsidR="00BE58BD" w:rsidRPr="00D7379E" w:rsidSect="00D73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851" w:bottom="1977" w:left="851" w:header="357" w:footer="1701" w:gutter="0"/>
          <w:cols w:space="720"/>
          <w:docGrid w:linePitch="360"/>
        </w:sectPr>
      </w:pPr>
    </w:p>
    <w:bookmarkEnd w:id="1"/>
    <w:p w:rsidR="001D2B80" w:rsidRPr="00D7379E" w:rsidRDefault="001D2B80" w:rsidP="001D2B80">
      <w:pPr>
        <w:pStyle w:val="a"/>
        <w:rPr>
          <w:rFonts w:ascii="Bookman Old Style" w:hAnsi="Bookman Old Style"/>
          <w:sz w:val="22"/>
          <w:szCs w:val="22"/>
        </w:rPr>
      </w:pPr>
    </w:p>
    <w:p w:rsidR="001D2B80" w:rsidRPr="00D7379E" w:rsidRDefault="001D2B80" w:rsidP="001D2B80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:rsidR="001D2B80" w:rsidRDefault="001D2B80" w:rsidP="001D2B80">
      <w:pPr>
        <w:pStyle w:val="Titolo"/>
        <w:numPr>
          <w:ilvl w:val="0"/>
          <w:numId w:val="3"/>
        </w:numPr>
        <w:spacing w:after="120" w:line="276" w:lineRule="auto"/>
        <w:ind w:left="567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D7379E">
        <w:rPr>
          <w:rFonts w:ascii="Bookman Old Style" w:hAnsi="Bookman Old Style" w:cs="Candara"/>
          <w:sz w:val="22"/>
          <w:szCs w:val="22"/>
        </w:rPr>
        <w:t>CRONOPROGRAMMA ATTIVITA’</w:t>
      </w:r>
    </w:p>
    <w:p w:rsidR="006715F4" w:rsidRPr="006715F4" w:rsidRDefault="006715F4" w:rsidP="006715F4">
      <w:pPr>
        <w:pStyle w:val="Sottotitolo"/>
        <w:jc w:val="left"/>
        <w:rPr>
          <w:i w:val="0"/>
        </w:rPr>
      </w:pPr>
      <w:r>
        <w:rPr>
          <w:rFonts w:ascii="Bookman Old Style" w:hAnsi="Bookman Old Style" w:cs="Candara"/>
          <w:sz w:val="22"/>
          <w:szCs w:val="22"/>
        </w:rPr>
        <w:t>P</w:t>
      </w:r>
      <w:r w:rsidRPr="000E1EE3">
        <w:rPr>
          <w:rFonts w:ascii="Bookman Old Style" w:hAnsi="Bookman Old Style" w:cs="Arial"/>
          <w:sz w:val="22"/>
          <w:szCs w:val="22"/>
          <w:lang w:eastAsia="it-IT"/>
        </w:rPr>
        <w:t>revedere una durata annuale della proposta progettuale complessiva, con l’avvio di una prima sperimentazione entro il mese di novembre 2021, nel rispetto delle tempistiche dettate dal Bando “FUORI ORARIO</w:t>
      </w:r>
      <w:r>
        <w:rPr>
          <w:rFonts w:ascii="Bookman Old Style" w:hAnsi="Bookman Old Style" w:cs="Arial"/>
          <w:sz w:val="22"/>
          <w:szCs w:val="22"/>
          <w:lang w:eastAsia="it-IT"/>
        </w:rPr>
        <w:t>”.</w:t>
      </w:r>
    </w:p>
    <w:p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0"/>
        <w:gridCol w:w="2565"/>
        <w:gridCol w:w="887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98"/>
      </w:tblGrid>
      <w:tr w:rsidR="001D2B80" w:rsidRPr="00D7379E" w:rsidTr="0037665D">
        <w:trPr>
          <w:trHeight w:val="5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ID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986256" w:rsidP="0037665D">
            <w:pPr>
              <w:rPr>
                <w:rFonts w:ascii="Bookman Old Style" w:hAnsi="Bookman Old Style" w:cs="Candara"/>
              </w:rPr>
            </w:pPr>
            <w:r>
              <w:rPr>
                <w:rFonts w:ascii="Bookman Old Style" w:hAnsi="Bookman Old Style" w:cs="Candara"/>
                <w:sz w:val="22"/>
                <w:szCs w:val="22"/>
              </w:rPr>
              <w:t>Azione/attività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D2B80" w:rsidRPr="00D7379E" w:rsidRDefault="001D2B80" w:rsidP="0037665D">
            <w:pPr>
              <w:jc w:val="center"/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M12</w:t>
            </w:r>
          </w:p>
        </w:tc>
      </w:tr>
      <w:tr w:rsidR="001D2B80" w:rsidRPr="00D7379E" w:rsidTr="0037665D">
        <w:trPr>
          <w:trHeight w:val="5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5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5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5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rPr>
                <w:rFonts w:ascii="Bookman Old Style" w:hAnsi="Bookman Old Style" w:cs="Candara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  <w:tr w:rsidR="001D2B80" w:rsidRPr="00D7379E" w:rsidTr="0037665D">
        <w:trPr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6715F4" w:rsidP="0037665D">
            <w:pPr>
              <w:rPr>
                <w:rFonts w:ascii="Bookman Old Style" w:hAnsi="Bookman Old Style" w:cs="Candara"/>
              </w:rPr>
            </w:pPr>
            <w:r>
              <w:rPr>
                <w:rFonts w:ascii="Bookman Old Style" w:hAnsi="Bookman Old Style" w:cs="Candara"/>
                <w:sz w:val="22"/>
                <w:szCs w:val="22"/>
              </w:rPr>
              <w:t>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rPr>
                <w:rFonts w:ascii="Bookman Old Style" w:hAnsi="Bookman Old Style" w:cs="Candar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80" w:rsidRPr="00D7379E" w:rsidRDefault="001D2B80" w:rsidP="0037665D">
            <w:pPr>
              <w:snapToGrid w:val="0"/>
              <w:jc w:val="center"/>
              <w:rPr>
                <w:rFonts w:ascii="Bookman Old Style" w:hAnsi="Bookman Old Style" w:cs="Candara"/>
              </w:rPr>
            </w:pPr>
          </w:p>
        </w:tc>
      </w:tr>
    </w:tbl>
    <w:p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F2045A" w:rsidRPr="00D7379E" w:rsidRDefault="00E9290D">
      <w:pPr>
        <w:rPr>
          <w:rFonts w:ascii="Bookman Old Style" w:hAnsi="Bookman Old Style"/>
          <w:sz w:val="22"/>
          <w:szCs w:val="22"/>
        </w:rPr>
      </w:pPr>
    </w:p>
    <w:sectPr w:rsidR="00F2045A" w:rsidRPr="00D7379E" w:rsidSect="002911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2268" w:bottom="1127" w:left="1701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0D" w:rsidRDefault="00E9290D">
      <w:r>
        <w:separator/>
      </w:r>
    </w:p>
  </w:endnote>
  <w:endnote w:type="continuationSeparator" w:id="0">
    <w:p w:rsidR="00E9290D" w:rsidRDefault="00E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Default="00CB28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Default="00CB28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Default="00CB28F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0D" w:rsidRDefault="00E9290D">
      <w:r>
        <w:separator/>
      </w:r>
    </w:p>
  </w:footnote>
  <w:footnote w:type="continuationSeparator" w:id="0">
    <w:p w:rsidR="00E9290D" w:rsidRDefault="00E9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Default="00CB28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9E" w:rsidRPr="00D7379E" w:rsidRDefault="00D7379E" w:rsidP="00D7379E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</w:t>
    </w:r>
    <w:r w:rsidR="005D442B">
      <w:rPr>
        <w:rFonts w:ascii="Bookman Old Style" w:hAnsi="Bookman Old Style" w:cs="Candara"/>
        <w:b/>
        <w:sz w:val="22"/>
        <w:szCs w:val="22"/>
        <w:u w:val="single"/>
      </w:rPr>
      <w:t>2</w:t>
    </w: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Default="00CB28F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>
    <w:pPr>
      <w:pStyle w:val="Intestazione"/>
    </w:pPr>
  </w:p>
  <w:p w:rsidR="001E63C1" w:rsidRDefault="00E9290D">
    <w:pPr>
      <w:pStyle w:val="Intestazione"/>
    </w:pPr>
  </w:p>
  <w:p w:rsidR="001E63C1" w:rsidRDefault="00E9290D">
    <w:pPr>
      <w:pStyle w:val="Intestazione"/>
    </w:pPr>
  </w:p>
  <w:p w:rsidR="004417F9" w:rsidRPr="00D7379E" w:rsidRDefault="004417F9" w:rsidP="004417F9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</w:t>
    </w:r>
    <w:r w:rsidR="005D442B">
      <w:rPr>
        <w:rFonts w:ascii="Bookman Old Style" w:hAnsi="Bookman Old Style" w:cs="Candara"/>
        <w:b/>
        <w:sz w:val="22"/>
        <w:szCs w:val="22"/>
        <w:u w:val="single"/>
      </w:rPr>
      <w:t>2</w:t>
    </w: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92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Bookman Old Style" w:hAnsi="Bookman Old Style" w:cs="Times New Roman"/>
      </w:rPr>
    </w:lvl>
  </w:abstractNum>
  <w:abstractNum w:abstractNumId="4" w15:restartNumberingAfterBreak="0">
    <w:nsid w:val="0957709B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5" w15:restartNumberingAfterBreak="0">
    <w:nsid w:val="404269D6"/>
    <w:multiLevelType w:val="hybridMultilevel"/>
    <w:tmpl w:val="280A903E"/>
    <w:lvl w:ilvl="0" w:tplc="04100003">
      <w:start w:val="1"/>
      <w:numFmt w:val="bullet"/>
      <w:lvlText w:val="o"/>
      <w:lvlJc w:val="left"/>
      <w:pPr>
        <w:ind w:left="714" w:hanging="43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2401C"/>
    <w:multiLevelType w:val="hybridMultilevel"/>
    <w:tmpl w:val="3B849954"/>
    <w:lvl w:ilvl="0" w:tplc="A20E70F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6517E7"/>
    <w:multiLevelType w:val="hybridMultilevel"/>
    <w:tmpl w:val="ED58D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49E0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9" w15:restartNumberingAfterBreak="0">
    <w:nsid w:val="73277208"/>
    <w:multiLevelType w:val="hybridMultilevel"/>
    <w:tmpl w:val="F7D8B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54C"/>
    <w:multiLevelType w:val="hybridMultilevel"/>
    <w:tmpl w:val="5854EF1E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A"/>
    <w:rsid w:val="0000004A"/>
    <w:rsid w:val="00012654"/>
    <w:rsid w:val="0002571B"/>
    <w:rsid w:val="000852B2"/>
    <w:rsid w:val="000E1EE3"/>
    <w:rsid w:val="00124F0B"/>
    <w:rsid w:val="00127375"/>
    <w:rsid w:val="00140C41"/>
    <w:rsid w:val="0014255D"/>
    <w:rsid w:val="00182A73"/>
    <w:rsid w:val="001D2B80"/>
    <w:rsid w:val="00214FF2"/>
    <w:rsid w:val="0029113D"/>
    <w:rsid w:val="002B78CD"/>
    <w:rsid w:val="00312417"/>
    <w:rsid w:val="003D20DA"/>
    <w:rsid w:val="00412D18"/>
    <w:rsid w:val="004417F9"/>
    <w:rsid w:val="004E1704"/>
    <w:rsid w:val="005222B6"/>
    <w:rsid w:val="00545A6E"/>
    <w:rsid w:val="00577D87"/>
    <w:rsid w:val="005B11F3"/>
    <w:rsid w:val="005D442B"/>
    <w:rsid w:val="006053E3"/>
    <w:rsid w:val="006436D3"/>
    <w:rsid w:val="0067146D"/>
    <w:rsid w:val="006715F4"/>
    <w:rsid w:val="006B367C"/>
    <w:rsid w:val="00750680"/>
    <w:rsid w:val="007556DE"/>
    <w:rsid w:val="00757DCF"/>
    <w:rsid w:val="00776999"/>
    <w:rsid w:val="007A44CA"/>
    <w:rsid w:val="0081782F"/>
    <w:rsid w:val="00841728"/>
    <w:rsid w:val="00863D94"/>
    <w:rsid w:val="00881D8E"/>
    <w:rsid w:val="00886ABA"/>
    <w:rsid w:val="00891DA3"/>
    <w:rsid w:val="008D1C0B"/>
    <w:rsid w:val="00912134"/>
    <w:rsid w:val="009171BC"/>
    <w:rsid w:val="009255B2"/>
    <w:rsid w:val="00986256"/>
    <w:rsid w:val="009D544F"/>
    <w:rsid w:val="00A14A1F"/>
    <w:rsid w:val="00A24E57"/>
    <w:rsid w:val="00A82961"/>
    <w:rsid w:val="00A9739C"/>
    <w:rsid w:val="00BE58BD"/>
    <w:rsid w:val="00C13F88"/>
    <w:rsid w:val="00CB28FD"/>
    <w:rsid w:val="00CF3757"/>
    <w:rsid w:val="00CF3F7C"/>
    <w:rsid w:val="00D107F2"/>
    <w:rsid w:val="00D24B69"/>
    <w:rsid w:val="00D24CBF"/>
    <w:rsid w:val="00D25ECE"/>
    <w:rsid w:val="00D44CA8"/>
    <w:rsid w:val="00D50C73"/>
    <w:rsid w:val="00D63752"/>
    <w:rsid w:val="00D7379E"/>
    <w:rsid w:val="00D86284"/>
    <w:rsid w:val="00DD5E69"/>
    <w:rsid w:val="00E652D8"/>
    <w:rsid w:val="00E77731"/>
    <w:rsid w:val="00E9290D"/>
    <w:rsid w:val="00EC70A0"/>
    <w:rsid w:val="00EC7B70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9AB9"/>
  <w15:docId w15:val="{3E53A8D0-CFB9-4880-BFA0-E247249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B80"/>
    <w:pPr>
      <w:keepNext/>
      <w:numPr>
        <w:ilvl w:val="4"/>
        <w:numId w:val="1"/>
      </w:numPr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2B80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character" w:styleId="Collegamentoipertestuale">
    <w:name w:val="Hyperlink"/>
    <w:rsid w:val="001D2B80"/>
    <w:rPr>
      <w:color w:val="0000FF"/>
      <w:u w:val="single"/>
    </w:rPr>
  </w:style>
  <w:style w:type="paragraph" w:customStyle="1" w:styleId="a">
    <w:basedOn w:val="Normale"/>
    <w:next w:val="Corpotesto"/>
    <w:rsid w:val="001D2B80"/>
    <w:pPr>
      <w:autoSpaceDE w:val="0"/>
      <w:jc w:val="both"/>
    </w:pPr>
  </w:style>
  <w:style w:type="paragraph" w:styleId="Pidipagina">
    <w:name w:val="footer"/>
    <w:basedOn w:val="Normale"/>
    <w:link w:val="PidipaginaCarattere"/>
    <w:rsid w:val="001D2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1D2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D2B80"/>
    <w:pPr>
      <w:jc w:val="center"/>
    </w:pPr>
    <w:rPr>
      <w:rFonts w:ascii="Century Gothic" w:hAnsi="Century Gothic" w:cs="Century Gothic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1D2B8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D2B8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D2B8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qFormat/>
    <w:rsid w:val="001D2B80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2B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e"/>
    <w:rsid w:val="007506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2B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Macchione</dc:creator>
  <cp:lastModifiedBy>Ferrero Michela</cp:lastModifiedBy>
  <cp:revision>19</cp:revision>
  <cp:lastPrinted>2020-10-08T12:59:00Z</cp:lastPrinted>
  <dcterms:created xsi:type="dcterms:W3CDTF">2021-04-01T13:53:00Z</dcterms:created>
  <dcterms:modified xsi:type="dcterms:W3CDTF">2021-04-21T07:03:00Z</dcterms:modified>
</cp:coreProperties>
</file>