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i w:val="0"/>
          <w:sz w:val="28"/>
        </w:rPr>
      </w:pPr>
      <w:r w:rsidRPr="007154B8">
        <w:rPr>
          <w:i w:val="0"/>
          <w:sz w:val="28"/>
        </w:rPr>
        <w:t>Avviso pubblico di selezione per la copertura, me</w:t>
      </w:r>
      <w:r w:rsidR="00C619B6">
        <w:rPr>
          <w:i w:val="0"/>
          <w:sz w:val="28"/>
        </w:rPr>
        <w:t>diante mobilità esterna, di n. 2 posti</w:t>
      </w:r>
      <w:r w:rsidRPr="007154B8">
        <w:rPr>
          <w:i w:val="0"/>
          <w:sz w:val="28"/>
        </w:rPr>
        <w:t xml:space="preserve"> di «Istruttore </w:t>
      </w:r>
      <w:r w:rsidR="00C619B6">
        <w:rPr>
          <w:i w:val="0"/>
          <w:sz w:val="28"/>
        </w:rPr>
        <w:t>amministrativo</w:t>
      </w:r>
      <w:r w:rsidRPr="007154B8">
        <w:rPr>
          <w:i w:val="0"/>
          <w:sz w:val="28"/>
        </w:rPr>
        <w:t>» [categoria giuridica C</w:t>
      </w:r>
      <w:r w:rsidR="009D7E3C">
        <w:rPr>
          <w:i w:val="0"/>
          <w:sz w:val="28"/>
        </w:rPr>
        <w:t xml:space="preserve"> – posizione economica C1</w:t>
      </w:r>
      <w:r w:rsidRPr="007154B8">
        <w:rPr>
          <w:i w:val="0"/>
          <w:sz w:val="28"/>
        </w:rPr>
        <w:t>] presso il settore</w:t>
      </w:r>
      <w:r w:rsidR="006F6BA2">
        <w:rPr>
          <w:i w:val="0"/>
          <w:sz w:val="28"/>
        </w:rPr>
        <w:t xml:space="preserve"> Cultura,</w:t>
      </w:r>
      <w:r w:rsidR="00C619B6">
        <w:rPr>
          <w:i w:val="0"/>
          <w:sz w:val="28"/>
        </w:rPr>
        <w:t xml:space="preserve"> attività istituzionali interne</w:t>
      </w:r>
      <w:r w:rsidR="00641601">
        <w:rPr>
          <w:i w:val="0"/>
          <w:sz w:val="28"/>
        </w:rPr>
        <w:t xml:space="preserve"> e Pari o</w:t>
      </w:r>
      <w:r w:rsidR="006F6BA2">
        <w:rPr>
          <w:i w:val="0"/>
          <w:sz w:val="28"/>
        </w:rPr>
        <w:t xml:space="preserve">pportunità </w:t>
      </w:r>
      <w:r w:rsidR="00CD1E4D">
        <w:rPr>
          <w:i w:val="0"/>
          <w:sz w:val="28"/>
        </w:rPr>
        <w:t xml:space="preserve">– </w:t>
      </w:r>
      <w:r w:rsidR="004A0CF9">
        <w:rPr>
          <w:i w:val="0"/>
          <w:sz w:val="28"/>
        </w:rPr>
        <w:t>sportello</w:t>
      </w:r>
      <w:r w:rsidR="00CD1E4D">
        <w:rPr>
          <w:i w:val="0"/>
          <w:sz w:val="28"/>
        </w:rPr>
        <w:t xml:space="preserve"> Europa</w:t>
      </w:r>
      <w:r>
        <w:rPr>
          <w:i w:val="0"/>
          <w:sz w:val="28"/>
        </w:rPr>
        <w:t>.</w:t>
      </w:r>
    </w:p>
    <w:p w:rsidR="0057492B" w:rsidRPr="00E93205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347A18" w:rsidRPr="00347A18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a partecipare alla procedura di mobilità </w:t>
      </w:r>
      <w:r>
        <w:rPr>
          <w:rFonts w:ascii="Times New Roman" w:hAnsi="Times New Roman"/>
          <w:szCs w:val="24"/>
        </w:rPr>
        <w:t xml:space="preserve">per la copertura di </w:t>
      </w:r>
      <w:r w:rsidR="00CD1E4D">
        <w:rPr>
          <w:rFonts w:ascii="Times New Roman" w:hAnsi="Times New Roman"/>
          <w:szCs w:val="24"/>
        </w:rPr>
        <w:t>due posti</w:t>
      </w:r>
      <w:r>
        <w:rPr>
          <w:rFonts w:ascii="Times New Roman" w:hAnsi="Times New Roman"/>
          <w:szCs w:val="24"/>
        </w:rPr>
        <w:t xml:space="preserve"> con profilo professionale di </w:t>
      </w:r>
      <w:r w:rsidR="00FC44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="00C619B6">
        <w:rPr>
          <w:rFonts w:ascii="Times New Roman" w:hAnsi="Times New Roman"/>
          <w:szCs w:val="24"/>
        </w:rPr>
        <w:t>Istruttore amministrativo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FC442E">
        <w:rPr>
          <w:rFonts w:ascii="Times New Roman" w:hAnsi="Times New Roman"/>
          <w:szCs w:val="24"/>
        </w:rPr>
        <w:t xml:space="preserve"> C</w:t>
      </w:r>
      <w:r w:rsidR="006F5618">
        <w:rPr>
          <w:rFonts w:ascii="Times New Roman" w:hAnsi="Times New Roman"/>
          <w:szCs w:val="24"/>
        </w:rPr>
        <w:t xml:space="preserve"> – posizione economica C1</w:t>
      </w:r>
      <w:r>
        <w:rPr>
          <w:rFonts w:ascii="Times New Roman" w:hAnsi="Times New Roman"/>
          <w:szCs w:val="24"/>
        </w:rPr>
        <w:t xml:space="preserve">] da assegnare al settore </w:t>
      </w:r>
      <w:r w:rsidR="00641601">
        <w:rPr>
          <w:rFonts w:ascii="Times New Roman" w:hAnsi="Times New Roman"/>
          <w:szCs w:val="24"/>
        </w:rPr>
        <w:t xml:space="preserve">Cultura, </w:t>
      </w:r>
      <w:r w:rsidR="00C619B6">
        <w:rPr>
          <w:rFonts w:ascii="Times New Roman" w:hAnsi="Times New Roman"/>
          <w:szCs w:val="24"/>
        </w:rPr>
        <w:t>attività istituzionali interne</w:t>
      </w:r>
      <w:r w:rsidR="00641601">
        <w:rPr>
          <w:rFonts w:ascii="Times New Roman" w:hAnsi="Times New Roman"/>
          <w:szCs w:val="24"/>
        </w:rPr>
        <w:t xml:space="preserve"> e Pari opportunità</w:t>
      </w:r>
      <w:r w:rsidR="00C619B6">
        <w:rPr>
          <w:rFonts w:ascii="Times New Roman" w:hAnsi="Times New Roman"/>
          <w:szCs w:val="24"/>
        </w:rPr>
        <w:t xml:space="preserve"> - </w:t>
      </w:r>
      <w:r w:rsidR="004A0CF9">
        <w:rPr>
          <w:rFonts w:ascii="Times New Roman" w:hAnsi="Times New Roman"/>
          <w:szCs w:val="24"/>
        </w:rPr>
        <w:t>sportello</w:t>
      </w:r>
      <w:r w:rsidR="00C619B6">
        <w:rPr>
          <w:rFonts w:ascii="Times New Roman" w:hAnsi="Times New Roman"/>
          <w:szCs w:val="24"/>
        </w:rPr>
        <w:t xml:space="preserve"> Europa</w:t>
      </w:r>
      <w:r w:rsidR="00C27428">
        <w:rPr>
          <w:rFonts w:ascii="Times New Roman" w:hAnsi="Times New Roman"/>
          <w:szCs w:val="24"/>
        </w:rPr>
        <w:t>,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FD0E67">
        <w:rPr>
          <w:rFonts w:ascii="Times New Roman" w:hAnsi="Times New Roman"/>
          <w:szCs w:val="24"/>
        </w:rPr>
        <w:t xml:space="preserve">13 dicembre </w:t>
      </w:r>
      <w:r w:rsidR="00D75535">
        <w:rPr>
          <w:rFonts w:ascii="Times New Roman" w:hAnsi="Times New Roman"/>
          <w:szCs w:val="24"/>
        </w:rPr>
        <w:t>2018</w:t>
      </w:r>
      <w:r w:rsidR="00316BF7">
        <w:rPr>
          <w:rFonts w:ascii="Times New Roman" w:hAnsi="Times New Roman"/>
          <w:szCs w:val="24"/>
        </w:rPr>
        <w:t xml:space="preserve"> 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162EF6" w:rsidRDefault="00CA478A" w:rsidP="00162EF6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bookmarkStart w:id="0" w:name="_GoBack"/>
          <w:r w:rsidRPr="004D2ED7">
            <w:rPr>
              <w:rStyle w:val="Testosegnaposto"/>
            </w:rPr>
            <w:t>Fare clic o toccare qui per immettere il testo.</w:t>
          </w:r>
          <w:bookmarkEnd w:id="0"/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</w:t>
      </w:r>
      <w:r>
        <w:rPr>
          <w:rFonts w:ascii="Times New Roman" w:hAnsi="Times New Roman"/>
          <w:szCs w:val="24"/>
        </w:rPr>
        <w:lastRenderedPageBreak/>
        <w:t xml:space="preserve">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162EF6" w:rsidRPr="00162EF6" w:rsidRDefault="00162EF6" w:rsidP="00162EF6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conoscere la lingua inglese e la lingua francese a livello corrispondente al B2 - o superiore - del Quadro normativo europeo. 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a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CD1E4D" w:rsidRPr="00162EF6" w:rsidRDefault="0057492B" w:rsidP="00162EF6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FD0E67">
        <w:rPr>
          <w:rFonts w:ascii="Times New Roman" w:hAnsi="Times New Roman"/>
          <w:szCs w:val="24"/>
        </w:rPr>
        <w:t>13 dicembre</w:t>
      </w:r>
      <w:r w:rsidR="008501C9">
        <w:rPr>
          <w:rFonts w:ascii="Times New Roman" w:hAnsi="Times New Roman"/>
          <w:szCs w:val="24"/>
        </w:rPr>
        <w:t xml:space="preserve"> </w:t>
      </w:r>
      <w:r w:rsidR="00316BF7">
        <w:rPr>
          <w:rFonts w:ascii="Times New Roman" w:hAnsi="Times New Roman"/>
          <w:szCs w:val="24"/>
        </w:rPr>
        <w:t>2018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F079DE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vitæ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con decorrenza stabilita congiuntamente con il Comune di </w:t>
      </w:r>
      <w:r w:rsidRPr="00F61B1D">
        <w:rPr>
          <w:rFonts w:ascii="Times New Roman" w:hAnsi="Times New Roman"/>
          <w:szCs w:val="24"/>
        </w:rPr>
        <w:t>Cuneo</w:t>
      </w:r>
      <w:r w:rsidR="00B33CA9">
        <w:rPr>
          <w:rFonts w:ascii="Times New Roman" w:hAnsi="Times New Roman"/>
          <w:szCs w:val="24"/>
          <w:u w:val="single"/>
        </w:rPr>
        <w:t xml:space="preserve"> </w:t>
      </w:r>
      <w:r w:rsidR="00C03C99" w:rsidRPr="00F61B1D">
        <w:rPr>
          <w:rFonts w:ascii="Times New Roman" w:hAnsi="Times New Roman"/>
          <w:szCs w:val="24"/>
          <w:u w:val="single"/>
        </w:rPr>
        <w:t xml:space="preserve">e comunque </w:t>
      </w:r>
      <w:r w:rsidR="00B33CA9">
        <w:rPr>
          <w:rFonts w:ascii="Times New Roman" w:hAnsi="Times New Roman"/>
          <w:szCs w:val="24"/>
          <w:u w:val="single"/>
        </w:rPr>
        <w:t>entro il</w:t>
      </w:r>
      <w:r w:rsidR="00C03C99" w:rsidRPr="00F61B1D">
        <w:rPr>
          <w:rFonts w:ascii="Times New Roman" w:hAnsi="Times New Roman"/>
          <w:szCs w:val="24"/>
          <w:u w:val="single"/>
        </w:rPr>
        <w:t xml:space="preserve"> </w:t>
      </w:r>
      <w:r w:rsidR="00B261B5" w:rsidRPr="00BD797B">
        <w:rPr>
          <w:rFonts w:ascii="Times New Roman" w:hAnsi="Times New Roman"/>
          <w:szCs w:val="24"/>
          <w:u w:val="single"/>
        </w:rPr>
        <w:t>31</w:t>
      </w:r>
      <w:r w:rsidR="00C619B6" w:rsidRPr="00BD797B">
        <w:rPr>
          <w:rFonts w:ascii="Times New Roman" w:hAnsi="Times New Roman"/>
          <w:szCs w:val="24"/>
          <w:u w:val="single"/>
        </w:rPr>
        <w:t xml:space="preserve"> </w:t>
      </w:r>
      <w:r w:rsidR="00B261B5" w:rsidRPr="00BD797B">
        <w:rPr>
          <w:rFonts w:ascii="Times New Roman" w:hAnsi="Times New Roman"/>
          <w:szCs w:val="24"/>
          <w:u w:val="single"/>
        </w:rPr>
        <w:t>marzo</w:t>
      </w:r>
      <w:r w:rsidR="00C03C99" w:rsidRPr="00BD797B">
        <w:rPr>
          <w:rFonts w:ascii="Times New Roman" w:hAnsi="Times New Roman"/>
          <w:szCs w:val="24"/>
          <w:u w:val="single"/>
        </w:rPr>
        <w:t xml:space="preserve"> </w:t>
      </w:r>
      <w:r w:rsidR="00F61B1D" w:rsidRPr="00BD797B">
        <w:rPr>
          <w:rFonts w:ascii="Times New Roman" w:hAnsi="Times New Roman"/>
          <w:szCs w:val="24"/>
          <w:u w:val="single"/>
        </w:rPr>
        <w:t>201</w:t>
      </w:r>
      <w:r w:rsidR="00C619B6" w:rsidRPr="00BD797B">
        <w:rPr>
          <w:rFonts w:ascii="Times New Roman" w:hAnsi="Times New Roman"/>
          <w:szCs w:val="24"/>
          <w:u w:val="single"/>
        </w:rPr>
        <w:t>9</w:t>
      </w:r>
      <w:r w:rsidRPr="00F61B1D">
        <w:rPr>
          <w:rFonts w:ascii="Times New Roman" w:hAnsi="Times New Roman"/>
          <w:szCs w:val="24"/>
        </w:rPr>
        <w:t>, qualora il/la sottoscritto/a risulti vincitor/trice della selezione.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 xml:space="preserve">tente, </w:t>
      </w:r>
      <w:r w:rsidR="00C619B6">
        <w:rPr>
          <w:rFonts w:ascii="Times New Roman" w:hAnsi="Times New Roman"/>
          <w:b/>
          <w:szCs w:val="24"/>
        </w:rPr>
        <w:t>direttamente a mano oppure via posta, anche elettronica</w:t>
      </w:r>
      <w:r w:rsidRPr="002E00E8">
        <w:rPr>
          <w:rFonts w:ascii="Times New Roman" w:hAnsi="Times New Roman"/>
          <w:b/>
          <w:szCs w:val="24"/>
        </w:rPr>
        <w:t>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lastRenderedPageBreak/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6B2B28" w:rsidRPr="006B2B28" w:rsidRDefault="0057492B" w:rsidP="006B2B28">
      <w:pPr>
        <w:pStyle w:val="Testonormale"/>
        <w:spacing w:after="120"/>
        <w:jc w:val="both"/>
        <w:rPr>
          <w:rFonts w:ascii="Times New Roman" w:hAnsi="Times New Roman"/>
          <w:b/>
          <w:i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 xml:space="preserve"> </w:t>
      </w:r>
      <w:r w:rsidR="006B2B28" w:rsidRPr="006B2B28">
        <w:rPr>
          <w:rFonts w:ascii="Times New Roman" w:hAnsi="Times New Roman"/>
          <w:b/>
          <w:i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 w:rsidR="006B2B28" w:rsidRPr="006B2B28">
          <w:rPr>
            <w:rStyle w:val="Collegamentoipertestuale"/>
            <w:rFonts w:ascii="Times New Roman" w:hAnsi="Times New Roman"/>
            <w:b/>
            <w:i/>
          </w:rPr>
          <w:t>www.comune.cuneo.it/privacy.html</w:t>
        </w:r>
      </w:hyperlink>
      <w:r w:rsidR="006B2B28" w:rsidRPr="006B2B28">
        <w:rPr>
          <w:rFonts w:ascii="Times New Roman" w:hAnsi="Times New Roman"/>
          <w:b/>
          <w:i/>
        </w:rPr>
        <w:t>, dove sono presenti i link alle varie attività.</w:t>
      </w: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57492B" w:rsidRPr="00B85387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sectPr w:rsidR="0057492B" w:rsidRPr="00B85387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022716" w:rsidRDefault="00FC0A8D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</w:t>
      </w:r>
      <w:r w:rsidR="007E0D6F" w:rsidRPr="00022716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dell’Istituto scolastico superiore</w:t>
      </w:r>
    </w:p>
  </w:footnote>
  <w:footnote w:id="3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C478F6"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</w:t>
      </w:r>
      <w:r w:rsidR="00B43519">
        <w:rPr>
          <w:sz w:val="18"/>
          <w:szCs w:val="18"/>
        </w:rPr>
        <w:t>e agli anni del quinquennio 2013-2017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1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9Tj4BMyunbHtl+9y+/hXr7Fj89PEzXE2vEEsPARxz4N7t1g2kVZ2MymW2nX2djFR1BGdDj24FeVc8kt500+ug==" w:salt="hsLyg6ibcqz+mVG9d2ydp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22716"/>
    <w:rsid w:val="00076060"/>
    <w:rsid w:val="000A5716"/>
    <w:rsid w:val="00130AAF"/>
    <w:rsid w:val="00162EF6"/>
    <w:rsid w:val="001746BD"/>
    <w:rsid w:val="00275249"/>
    <w:rsid w:val="002A4C9A"/>
    <w:rsid w:val="002A583F"/>
    <w:rsid w:val="002D41AC"/>
    <w:rsid w:val="002E00E8"/>
    <w:rsid w:val="00316BF7"/>
    <w:rsid w:val="00320DBF"/>
    <w:rsid w:val="003411DF"/>
    <w:rsid w:val="00347A18"/>
    <w:rsid w:val="003739E4"/>
    <w:rsid w:val="003C40B7"/>
    <w:rsid w:val="003F0A9C"/>
    <w:rsid w:val="004219EB"/>
    <w:rsid w:val="00452435"/>
    <w:rsid w:val="004A0CF9"/>
    <w:rsid w:val="004A4883"/>
    <w:rsid w:val="004E3FD4"/>
    <w:rsid w:val="004F7645"/>
    <w:rsid w:val="0053320A"/>
    <w:rsid w:val="0054579E"/>
    <w:rsid w:val="0057492B"/>
    <w:rsid w:val="00633312"/>
    <w:rsid w:val="00641601"/>
    <w:rsid w:val="00643E43"/>
    <w:rsid w:val="00645AB4"/>
    <w:rsid w:val="006812C3"/>
    <w:rsid w:val="006B2B28"/>
    <w:rsid w:val="006F5618"/>
    <w:rsid w:val="006F6BA2"/>
    <w:rsid w:val="0071324D"/>
    <w:rsid w:val="007154B8"/>
    <w:rsid w:val="007E0D6F"/>
    <w:rsid w:val="00800D9E"/>
    <w:rsid w:val="00802ADA"/>
    <w:rsid w:val="008501C9"/>
    <w:rsid w:val="008F282D"/>
    <w:rsid w:val="00943570"/>
    <w:rsid w:val="0097477C"/>
    <w:rsid w:val="009D7E3C"/>
    <w:rsid w:val="009E2098"/>
    <w:rsid w:val="009F271F"/>
    <w:rsid w:val="00A04A42"/>
    <w:rsid w:val="00A4513F"/>
    <w:rsid w:val="00A94E8C"/>
    <w:rsid w:val="00AB070D"/>
    <w:rsid w:val="00AE2DE2"/>
    <w:rsid w:val="00B261B5"/>
    <w:rsid w:val="00B33CA9"/>
    <w:rsid w:val="00B36E96"/>
    <w:rsid w:val="00B43519"/>
    <w:rsid w:val="00B439E2"/>
    <w:rsid w:val="00BA01FE"/>
    <w:rsid w:val="00BB22FB"/>
    <w:rsid w:val="00BC4DC1"/>
    <w:rsid w:val="00BD797B"/>
    <w:rsid w:val="00C03C99"/>
    <w:rsid w:val="00C27428"/>
    <w:rsid w:val="00C40334"/>
    <w:rsid w:val="00C478F6"/>
    <w:rsid w:val="00C619B6"/>
    <w:rsid w:val="00C624BA"/>
    <w:rsid w:val="00C86D89"/>
    <w:rsid w:val="00CA478A"/>
    <w:rsid w:val="00CB33F2"/>
    <w:rsid w:val="00CD1E4D"/>
    <w:rsid w:val="00CD4D70"/>
    <w:rsid w:val="00D636FB"/>
    <w:rsid w:val="00D75535"/>
    <w:rsid w:val="00DA7047"/>
    <w:rsid w:val="00DB4BAB"/>
    <w:rsid w:val="00DE3F71"/>
    <w:rsid w:val="00E2272E"/>
    <w:rsid w:val="00E4716C"/>
    <w:rsid w:val="00E53557"/>
    <w:rsid w:val="00EE76F6"/>
    <w:rsid w:val="00F079DE"/>
    <w:rsid w:val="00F424B6"/>
    <w:rsid w:val="00F61B1D"/>
    <w:rsid w:val="00FC0A8D"/>
    <w:rsid w:val="00FC442E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72D5051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6B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C03EFB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3EFB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68469E0A6351468AA79ACE465CF9FF8C">
    <w:name w:val="68469E0A6351468AA79ACE465CF9FF8C"/>
    <w:rsid w:val="00C03EFB"/>
  </w:style>
  <w:style w:type="paragraph" w:customStyle="1" w:styleId="49E0F4997EA14E1FB6A40592B2DB0360">
    <w:name w:val="49E0F4997EA14E1FB6A40592B2DB0360"/>
    <w:rsid w:val="00C03EFB"/>
  </w:style>
  <w:style w:type="paragraph" w:customStyle="1" w:styleId="6C087BE1E51E4D9DA6610AE7AF6DB5E0">
    <w:name w:val="6C087BE1E51E4D9DA6610AE7AF6DB5E0"/>
    <w:rsid w:val="00C03EFB"/>
  </w:style>
  <w:style w:type="paragraph" w:customStyle="1" w:styleId="C22936A71174400B8BCDDAE693A377BF">
    <w:name w:val="C22936A71174400B8BCDDAE693A377BF"/>
    <w:rsid w:val="00C03EFB"/>
  </w:style>
  <w:style w:type="paragraph" w:customStyle="1" w:styleId="389E43686AEB4DC99778B9960F6BD50B">
    <w:name w:val="389E43686AEB4DC99778B9960F6BD50B"/>
    <w:rsid w:val="00C03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D5D6-3D54-4686-A9BB-709502E1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967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6624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Monica Rossi</cp:lastModifiedBy>
  <cp:revision>54</cp:revision>
  <cp:lastPrinted>2014-11-06T15:06:00Z</cp:lastPrinted>
  <dcterms:created xsi:type="dcterms:W3CDTF">2016-10-14T07:03:00Z</dcterms:created>
  <dcterms:modified xsi:type="dcterms:W3CDTF">2018-12-13T14:00:00Z</dcterms:modified>
</cp:coreProperties>
</file>