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60631" w:rsidRDefault="00E60631" w:rsidP="00D743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grassetto"/>
          <w:rFonts w:ascii="Times New Roman" w:hAnsi="Times New Roman"/>
          <w:bCs w:val="0"/>
          <w:sz w:val="30"/>
          <w:szCs w:val="30"/>
        </w:rPr>
      </w:pP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Avviso 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di selezione per il conferimento dell’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incarico di 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dirigente del settore Lavori pubblici</w:t>
      </w:r>
      <w:r w:rsidR="00932C77">
        <w:rPr>
          <w:rStyle w:val="Enfasigrassetto"/>
          <w:rFonts w:ascii="Times New Roman" w:hAnsi="Times New Roman"/>
          <w:bCs w:val="0"/>
          <w:sz w:val="30"/>
          <w:szCs w:val="30"/>
        </w:rPr>
        <w:t>,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 ai sensi dell’articolo 110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>, comma 1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,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 d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el d.lgs. 18 agosto 2000, n. 267 s.m.i., 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>con contratto a tempo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 pieno e determinato</w:t>
      </w:r>
    </w:p>
    <w:p w:rsidR="00E60631" w:rsidRPr="001F7A7C" w:rsidRDefault="00D743F0" w:rsidP="00E606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0"/>
          <w:szCs w:val="30"/>
        </w:rPr>
      </w:pP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Domanda di </w:t>
      </w:r>
      <w:r w:rsidR="006D7C2E">
        <w:rPr>
          <w:rStyle w:val="Enfasigrassetto"/>
          <w:rFonts w:ascii="Times New Roman" w:hAnsi="Times New Roman"/>
          <w:bCs w:val="0"/>
          <w:sz w:val="30"/>
          <w:szCs w:val="30"/>
        </w:rPr>
        <w:t>partecipazione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AE2DE2">
      <w:pPr>
        <w:ind w:left="6372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6510F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]</w:t>
      </w:r>
      <w:r w:rsidR="00E60631">
        <w:rPr>
          <w:rFonts w:ascii="Times New Roman" w:hAnsi="Times New Roman"/>
          <w:szCs w:val="24"/>
        </w:rPr>
        <w:t xml:space="preserve"> intende partecipare</w:t>
      </w:r>
      <w:r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 xml:space="preserve">alla procedura di </w:t>
      </w:r>
      <w:r w:rsidR="007B4302">
        <w:rPr>
          <w:rFonts w:ascii="Times New Roman" w:hAnsi="Times New Roman"/>
          <w:szCs w:val="24"/>
        </w:rPr>
        <w:t>selezione per il conferimento di un incarico di</w:t>
      </w:r>
      <w:r w:rsidR="00E60631">
        <w:rPr>
          <w:rFonts w:ascii="Times New Roman" w:hAnsi="Times New Roman"/>
          <w:szCs w:val="24"/>
        </w:rPr>
        <w:t xml:space="preserve"> dirigente del settore Lavori pubblici </w:t>
      </w:r>
      <w:r w:rsidR="00D747C6">
        <w:rPr>
          <w:rFonts w:ascii="Times New Roman" w:hAnsi="Times New Roman"/>
          <w:szCs w:val="24"/>
        </w:rPr>
        <w:t xml:space="preserve">del </w:t>
      </w:r>
      <w:r w:rsidR="006E16C6">
        <w:rPr>
          <w:rFonts w:ascii="Times New Roman" w:hAnsi="Times New Roman"/>
          <w:szCs w:val="24"/>
        </w:rPr>
        <w:t>C</w:t>
      </w:r>
      <w:r w:rsidR="00D747C6">
        <w:rPr>
          <w:rFonts w:ascii="Times New Roman" w:hAnsi="Times New Roman"/>
          <w:szCs w:val="24"/>
        </w:rPr>
        <w:t xml:space="preserve">omune di Cuneo </w:t>
      </w:r>
      <w:r w:rsidR="00652516">
        <w:rPr>
          <w:rFonts w:ascii="Times New Roman" w:hAnsi="Times New Roman"/>
          <w:szCs w:val="24"/>
        </w:rPr>
        <w:t xml:space="preserve">a tempo pieno e determinato per tre anni, </w:t>
      </w:r>
      <w:r w:rsidR="00E60631">
        <w:rPr>
          <w:rFonts w:ascii="Times New Roman" w:hAnsi="Times New Roman"/>
          <w:szCs w:val="24"/>
        </w:rPr>
        <w:t>ai sensi dell’articolo 110, comma 1, del decreto legislativo 18 agosto 2000, n. 267</w:t>
      </w:r>
      <w:r w:rsidR="007B4302">
        <w:rPr>
          <w:rFonts w:ascii="Times New Roman" w:hAnsi="Times New Roman"/>
          <w:szCs w:val="24"/>
        </w:rPr>
        <w:t xml:space="preserve">, </w:t>
      </w:r>
      <w:r w:rsidR="007B4302" w:rsidRPr="00D16E11">
        <w:rPr>
          <w:rFonts w:ascii="Times New Roman" w:hAnsi="Times New Roman"/>
          <w:szCs w:val="24"/>
        </w:rPr>
        <w:t xml:space="preserve">di cui all’avviso </w:t>
      </w:r>
      <w:r w:rsidR="00BB0987">
        <w:rPr>
          <w:rFonts w:ascii="Times New Roman" w:hAnsi="Times New Roman"/>
          <w:szCs w:val="24"/>
        </w:rPr>
        <w:t xml:space="preserve">di selezione </w:t>
      </w:r>
      <w:r w:rsidR="007B4302" w:rsidRPr="00D16E11">
        <w:rPr>
          <w:rFonts w:ascii="Times New Roman" w:hAnsi="Times New Roman"/>
          <w:szCs w:val="24"/>
        </w:rPr>
        <w:t xml:space="preserve">in data </w:t>
      </w:r>
      <w:r w:rsidR="00A57C3A">
        <w:rPr>
          <w:rFonts w:ascii="Times New Roman" w:hAnsi="Times New Roman"/>
          <w:szCs w:val="24"/>
        </w:rPr>
        <w:t>22 luglio</w:t>
      </w:r>
      <w:r w:rsidR="00A42312">
        <w:rPr>
          <w:rFonts w:ascii="Times New Roman" w:hAnsi="Times New Roman"/>
          <w:szCs w:val="24"/>
        </w:rPr>
        <w:t xml:space="preserve"> </w:t>
      </w:r>
      <w:r w:rsidR="00FC1DAD">
        <w:rPr>
          <w:rFonts w:ascii="Times New Roman" w:hAnsi="Times New Roman"/>
          <w:szCs w:val="24"/>
        </w:rPr>
        <w:t>2019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111603">
        <w:rPr>
          <w:rFonts w:ascii="Times New Roman" w:hAnsi="Times New Roman"/>
          <w:szCs w:val="24"/>
        </w:rPr>
        <w:t>;</w:t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</w:t>
      </w:r>
      <w:r w:rsidR="00872A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a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3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E60631" w:rsidRPr="007B4302" w:rsidRDefault="00E60631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dell’abilitazione all</w:t>
      </w:r>
      <w:r w:rsidR="00E14B50">
        <w:rPr>
          <w:rFonts w:ascii="Times New Roman" w:hAnsi="Times New Roman"/>
          <w:szCs w:val="24"/>
        </w:rPr>
        <w:t xml:space="preserve">o svolgimento della professione di </w:t>
      </w:r>
      <w:sdt>
        <w:sdtPr>
          <w:rPr>
            <w:rFonts w:ascii="Times New Roman" w:hAnsi="Times New Roman"/>
            <w:szCs w:val="24"/>
          </w:rPr>
          <w:id w:val="-605431987"/>
          <w:placeholder>
            <w:docPart w:val="727F011E1D0E45A08472E6ECDEF84F0D"/>
          </w:placeholder>
          <w:showingPlcHdr/>
        </w:sdtPr>
        <w:sdtEndPr/>
        <w:sdtContent>
          <w:r w:rsidR="00E14B50" w:rsidRPr="00E14B50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E14B50">
        <w:rPr>
          <w:rFonts w:ascii="Times New Roman" w:hAnsi="Times New Roman"/>
          <w:szCs w:val="24"/>
        </w:rPr>
        <w:t>;</w:t>
      </w:r>
    </w:p>
    <w:p w:rsidR="00EF5E07" w:rsidRDefault="004036E7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Pr="004036E7">
        <w:rPr>
          <w:rFonts w:ascii="Times New Roman" w:hAnsi="Times New Roman"/>
          <w:szCs w:val="24"/>
        </w:rPr>
        <w:t xml:space="preserve"> </w:t>
      </w:r>
      <w:r w:rsidR="003B752A">
        <w:rPr>
          <w:rFonts w:ascii="Times New Roman" w:hAnsi="Times New Roman"/>
          <w:szCs w:val="24"/>
        </w:rPr>
        <w:t xml:space="preserve">avere </w:t>
      </w:r>
      <w:r w:rsidR="003B2655">
        <w:rPr>
          <w:rFonts w:ascii="Times New Roman" w:hAnsi="Times New Roman"/>
          <w:szCs w:val="24"/>
        </w:rPr>
        <w:t xml:space="preserve">buona </w:t>
      </w:r>
      <w:r w:rsidR="007B4302">
        <w:rPr>
          <w:rFonts w:ascii="Times New Roman" w:hAnsi="Times New Roman"/>
          <w:szCs w:val="24"/>
        </w:rPr>
        <w:t xml:space="preserve">conoscenza della lingua </w:t>
      </w:r>
      <w:r w:rsidR="002A1AAB">
        <w:rPr>
          <w:rFonts w:ascii="Times New Roman" w:hAnsi="Times New Roman"/>
          <w:szCs w:val="24"/>
        </w:rPr>
        <w:t>inglese</w:t>
      </w:r>
      <w:r w:rsidR="007B4302">
        <w:rPr>
          <w:rFonts w:ascii="Times New Roman" w:hAnsi="Times New Roman"/>
          <w:szCs w:val="24"/>
        </w:rPr>
        <w:t>, sia parlata che scritta</w:t>
      </w:r>
      <w:r>
        <w:rPr>
          <w:rFonts w:ascii="Times New Roman" w:hAnsi="Times New Roman"/>
          <w:szCs w:val="24"/>
        </w:rPr>
        <w:t>;</w:t>
      </w:r>
      <w:r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entro </w:t>
      </w:r>
      <w:r w:rsidR="00A3070E">
        <w:rPr>
          <w:rFonts w:ascii="Times New Roman" w:hAnsi="Times New Roman"/>
          <w:szCs w:val="24"/>
        </w:rPr>
        <w:t>il 1° ottobre 2019</w:t>
      </w:r>
      <w:r w:rsidR="008C21E1">
        <w:rPr>
          <w:rFonts w:ascii="Times New Roman" w:hAnsi="Times New Roman"/>
          <w:szCs w:val="24"/>
        </w:rPr>
        <w:t>;</w:t>
      </w:r>
    </w:p>
    <w:p w:rsidR="00E14B50" w:rsidRPr="00E14B50" w:rsidRDefault="00E14B50" w:rsidP="00DC511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E14B50">
        <w:rPr>
          <w:rFonts w:ascii="Times New Roman" w:hAnsi="Times New Roman"/>
          <w:szCs w:val="24"/>
        </w:rPr>
        <w:lastRenderedPageBreak/>
        <w:t xml:space="preserve">non trovarsi in alcuna condizione di incompatibilità e inconferibilità prevista dal D.lgs </w:t>
      </w:r>
      <w:r w:rsidR="00844302">
        <w:rPr>
          <w:rFonts w:ascii="Times New Roman" w:hAnsi="Times New Roman"/>
          <w:szCs w:val="24"/>
        </w:rPr>
        <w:t xml:space="preserve">n. </w:t>
      </w:r>
      <w:r w:rsidRPr="00E14B50">
        <w:rPr>
          <w:rFonts w:ascii="Times New Roman" w:hAnsi="Times New Roman"/>
          <w:szCs w:val="24"/>
        </w:rPr>
        <w:t>39/2013 e, in caso affermativo, di risolvere prima dell’assunzione la situazione che determina tale condizione;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7B4302" w:rsidRDefault="007B4302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>mente tutte le norme contenute nel</w:t>
      </w:r>
      <w:r w:rsidR="00DB1AD7">
        <w:rPr>
          <w:rFonts w:ascii="Times New Roman" w:hAnsi="Times New Roman"/>
          <w:szCs w:val="24"/>
        </w:rPr>
        <w:t>l’avviso</w:t>
      </w:r>
      <w:r>
        <w:rPr>
          <w:rFonts w:ascii="Times New Roman" w:hAnsi="Times New Roman"/>
          <w:szCs w:val="24"/>
        </w:rPr>
        <w:t xml:space="preserve"> di selezione del </w:t>
      </w:r>
      <w:r w:rsidR="00932C77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 xml:space="preserve"> </w:t>
      </w:r>
      <w:r w:rsidR="00DC5112">
        <w:rPr>
          <w:rFonts w:ascii="Times New Roman" w:hAnsi="Times New Roman"/>
          <w:szCs w:val="24"/>
        </w:rPr>
        <w:t>luglio</w:t>
      </w:r>
      <w:r w:rsidR="004D6CFF">
        <w:rPr>
          <w:rFonts w:ascii="Times New Roman" w:hAnsi="Times New Roman"/>
          <w:szCs w:val="24"/>
        </w:rPr>
        <w:t xml:space="preserve"> 2019 </w:t>
      </w:r>
      <w:r>
        <w:rPr>
          <w:rFonts w:ascii="Times New Roman" w:hAnsi="Times New Roman"/>
          <w:szCs w:val="24"/>
        </w:rPr>
        <w:t>e nel “Regolamento per l’ordinamento degli uffici e d</w:t>
      </w:r>
      <w:r w:rsidR="001C7372">
        <w:rPr>
          <w:rFonts w:ascii="Times New Roman" w:hAnsi="Times New Roman"/>
          <w:szCs w:val="24"/>
        </w:rPr>
        <w:t>ei servizi” del comune di Cuneo;</w:t>
      </w:r>
    </w:p>
    <w:p w:rsidR="001C7372" w:rsidRDefault="001C7372" w:rsidP="001C737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Altro: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04888BF9F6F445BBB94E9D5D530A1C6E"/>
          </w:placeholder>
          <w:showingPlcHdr/>
        </w:sdtPr>
        <w:sdtContent>
          <w:bookmarkStart w:id="0" w:name="_GoBack"/>
          <w:r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bookmarkEnd w:id="0"/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vitae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</w:t>
      </w:r>
      <w:r w:rsidR="004941F0">
        <w:rPr>
          <w:rFonts w:ascii="Times New Roman" w:hAnsi="Times New Roman"/>
          <w:szCs w:val="24"/>
        </w:rPr>
        <w:t xml:space="preserve">lle attività svolte </w:t>
      </w:r>
      <w:r w:rsidRPr="00B921DE">
        <w:rPr>
          <w:rFonts w:ascii="Times New Roman" w:hAnsi="Times New Roman"/>
          <w:szCs w:val="24"/>
        </w:rPr>
        <w:t>in</w:t>
      </w:r>
      <w:r w:rsidR="004941F0">
        <w:rPr>
          <w:rFonts w:ascii="Times New Roman" w:hAnsi="Times New Roman"/>
          <w:szCs w:val="24"/>
        </w:rPr>
        <w:t xml:space="preserve"> relazione </w:t>
      </w:r>
      <w:r w:rsidR="001679A6">
        <w:rPr>
          <w:rFonts w:ascii="Times New Roman" w:hAnsi="Times New Roman"/>
          <w:szCs w:val="24"/>
        </w:rPr>
        <w:t>alla figura professionale che si ricerca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1C7372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  <w:r w:rsidR="00E16FD6">
        <w:rPr>
          <w:rFonts w:ascii="Times New Roman" w:hAnsi="Times New Roman"/>
          <w:szCs w:val="24"/>
        </w:rPr>
        <w:t>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Ai sensi dell’articolo 76 del D.P.R. 28 dicembre 2000 n. 445 s.m.i.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D6CFF" w:rsidRPr="004D6CFF" w:rsidRDefault="004D6CFF" w:rsidP="004D6CFF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4D6CFF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4D6CFF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D6CFF" w:rsidRPr="004D6CFF" w:rsidRDefault="004D6CFF" w:rsidP="004D6CFF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titolare del trattamento è il Sindaco del Comune di Cuneo;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4D6CFF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4D6CFF">
        <w:rPr>
          <w:rFonts w:ascii="Times New Roman" w:hAnsi="Times New Roman"/>
          <w:color w:val="000000"/>
          <w:szCs w:val="24"/>
        </w:rPr>
        <w:t>, 0171/698288, 338/6742872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lastRenderedPageBreak/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</w:p>
  </w:footnote>
  <w:footnote w:id="3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</w:p>
  </w:footnote>
  <w:footnote w:id="4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54347"/>
    <w:rsid w:val="00084CB1"/>
    <w:rsid w:val="000A5716"/>
    <w:rsid w:val="00111603"/>
    <w:rsid w:val="00130AAF"/>
    <w:rsid w:val="00140C3E"/>
    <w:rsid w:val="001679A6"/>
    <w:rsid w:val="001746BD"/>
    <w:rsid w:val="001B78EB"/>
    <w:rsid w:val="001C7372"/>
    <w:rsid w:val="001E2861"/>
    <w:rsid w:val="00231094"/>
    <w:rsid w:val="00295E49"/>
    <w:rsid w:val="002A1AAB"/>
    <w:rsid w:val="002A583F"/>
    <w:rsid w:val="002E00E8"/>
    <w:rsid w:val="003003FA"/>
    <w:rsid w:val="00320DBF"/>
    <w:rsid w:val="003411DF"/>
    <w:rsid w:val="003B2655"/>
    <w:rsid w:val="003B752A"/>
    <w:rsid w:val="003C40B7"/>
    <w:rsid w:val="003F0A9C"/>
    <w:rsid w:val="004036E7"/>
    <w:rsid w:val="00420427"/>
    <w:rsid w:val="00452435"/>
    <w:rsid w:val="0046274C"/>
    <w:rsid w:val="00487CE2"/>
    <w:rsid w:val="004941F0"/>
    <w:rsid w:val="004A4883"/>
    <w:rsid w:val="004D6CFF"/>
    <w:rsid w:val="004E3FD4"/>
    <w:rsid w:val="0053320A"/>
    <w:rsid w:val="0054579E"/>
    <w:rsid w:val="0057492B"/>
    <w:rsid w:val="005958CF"/>
    <w:rsid w:val="006312CC"/>
    <w:rsid w:val="00633312"/>
    <w:rsid w:val="00645AB4"/>
    <w:rsid w:val="006510FC"/>
    <w:rsid w:val="00652516"/>
    <w:rsid w:val="006812C3"/>
    <w:rsid w:val="006B530C"/>
    <w:rsid w:val="006D7C2E"/>
    <w:rsid w:val="006E16C6"/>
    <w:rsid w:val="0071324D"/>
    <w:rsid w:val="007154B8"/>
    <w:rsid w:val="00780363"/>
    <w:rsid w:val="00785604"/>
    <w:rsid w:val="007B4302"/>
    <w:rsid w:val="007E0D6F"/>
    <w:rsid w:val="00800D9E"/>
    <w:rsid w:val="00802ADA"/>
    <w:rsid w:val="008047B6"/>
    <w:rsid w:val="00820B19"/>
    <w:rsid w:val="00844302"/>
    <w:rsid w:val="008456FC"/>
    <w:rsid w:val="00871406"/>
    <w:rsid w:val="00872A2C"/>
    <w:rsid w:val="00884D6C"/>
    <w:rsid w:val="00894259"/>
    <w:rsid w:val="008C21E1"/>
    <w:rsid w:val="008E25EB"/>
    <w:rsid w:val="008F282D"/>
    <w:rsid w:val="00900773"/>
    <w:rsid w:val="00932C77"/>
    <w:rsid w:val="00943570"/>
    <w:rsid w:val="009E2098"/>
    <w:rsid w:val="009F271F"/>
    <w:rsid w:val="009F567B"/>
    <w:rsid w:val="00A04A42"/>
    <w:rsid w:val="00A13522"/>
    <w:rsid w:val="00A3070E"/>
    <w:rsid w:val="00A42312"/>
    <w:rsid w:val="00A4513F"/>
    <w:rsid w:val="00A57C3A"/>
    <w:rsid w:val="00A86255"/>
    <w:rsid w:val="00A94E8C"/>
    <w:rsid w:val="00AB070D"/>
    <w:rsid w:val="00AE2DE2"/>
    <w:rsid w:val="00B02881"/>
    <w:rsid w:val="00B15724"/>
    <w:rsid w:val="00B36E96"/>
    <w:rsid w:val="00B439E2"/>
    <w:rsid w:val="00B649DB"/>
    <w:rsid w:val="00B741A7"/>
    <w:rsid w:val="00B9384C"/>
    <w:rsid w:val="00BA01FE"/>
    <w:rsid w:val="00BB0987"/>
    <w:rsid w:val="00C341B5"/>
    <w:rsid w:val="00C40334"/>
    <w:rsid w:val="00C478F6"/>
    <w:rsid w:val="00C77346"/>
    <w:rsid w:val="00C86D89"/>
    <w:rsid w:val="00CA478A"/>
    <w:rsid w:val="00CB33F2"/>
    <w:rsid w:val="00CD4D70"/>
    <w:rsid w:val="00CD69F3"/>
    <w:rsid w:val="00D34738"/>
    <w:rsid w:val="00D3708F"/>
    <w:rsid w:val="00D51228"/>
    <w:rsid w:val="00D743F0"/>
    <w:rsid w:val="00D747C6"/>
    <w:rsid w:val="00DB1AD7"/>
    <w:rsid w:val="00DC5112"/>
    <w:rsid w:val="00E14B50"/>
    <w:rsid w:val="00E16FD6"/>
    <w:rsid w:val="00E2272E"/>
    <w:rsid w:val="00E53557"/>
    <w:rsid w:val="00E60631"/>
    <w:rsid w:val="00EE76F6"/>
    <w:rsid w:val="00EF5A3A"/>
    <w:rsid w:val="00EF5E07"/>
    <w:rsid w:val="00F424B6"/>
    <w:rsid w:val="00F53E60"/>
    <w:rsid w:val="00F72FC8"/>
    <w:rsid w:val="00FC0A8D"/>
    <w:rsid w:val="00FC1DAD"/>
    <w:rsid w:val="00FC442E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F7E970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Enfasigrassetto">
    <w:name w:val="Strong"/>
    <w:uiPriority w:val="22"/>
    <w:qFormat/>
    <w:rsid w:val="00E6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7F011E1D0E45A08472E6ECDEF84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74BDB-F813-43FA-8D50-C08606C29674}"/>
      </w:docPartPr>
      <w:docPartBody>
        <w:p w:rsidR="00CF63CA" w:rsidRDefault="00224EF2" w:rsidP="00224EF2">
          <w:pPr>
            <w:pStyle w:val="727F011E1D0E45A08472E6ECDEF84F0D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888BF9F6F445BBB94E9D5D530A1C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8A458-30D3-4E10-A19E-4286A132E734}"/>
      </w:docPartPr>
      <w:docPartBody>
        <w:p w:rsidR="00000000" w:rsidRDefault="00E21581" w:rsidP="00E21581">
          <w:pPr>
            <w:pStyle w:val="04888BF9F6F445BBB94E9D5D530A1C6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224EF2"/>
    <w:rsid w:val="00356B08"/>
    <w:rsid w:val="004851F3"/>
    <w:rsid w:val="00594725"/>
    <w:rsid w:val="006730E4"/>
    <w:rsid w:val="00853C14"/>
    <w:rsid w:val="00CF63CA"/>
    <w:rsid w:val="00DA1338"/>
    <w:rsid w:val="00DB0D84"/>
    <w:rsid w:val="00E21581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1581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727F011E1D0E45A08472E6ECDEF84F0D">
    <w:name w:val="727F011E1D0E45A08472E6ECDEF84F0D"/>
    <w:rsid w:val="00224EF2"/>
  </w:style>
  <w:style w:type="paragraph" w:customStyle="1" w:styleId="04888BF9F6F445BBB94E9D5D530A1C6E">
    <w:name w:val="04888BF9F6F445BBB94E9D5D530A1C6E"/>
    <w:rsid w:val="00E2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D29A-44A6-4331-8715-F5AFFFDB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8946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7</cp:revision>
  <cp:lastPrinted>2019-07-22T08:03:00Z</cp:lastPrinted>
  <dcterms:created xsi:type="dcterms:W3CDTF">2019-07-22T09:30:00Z</dcterms:created>
  <dcterms:modified xsi:type="dcterms:W3CDTF">2019-07-22T09:43:00Z</dcterms:modified>
</cp:coreProperties>
</file>