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9D58CB" w:rsidRPr="009D58CB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145C3D" w:rsidRDefault="00F1475A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145C3D" w:rsidRDefault="00145C3D">
      <w:pPr>
        <w:jc w:val="center"/>
      </w:pPr>
    </w:p>
    <w:p w:rsidR="00145C3D" w:rsidRDefault="00F147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 servizio di pulizia del Palazzo Civico, del Palazzo San Giovanni, di fabbricati comunali e altri immobili di proprietà comunale per il periodo 1°gennaio 2021 – 31 dicembre</w:t>
      </w:r>
      <w:r w:rsidR="00BA7587">
        <w:rPr>
          <w:sz w:val="36"/>
          <w:szCs w:val="36"/>
        </w:rPr>
        <w:t xml:space="preserve"> 2023</w:t>
      </w:r>
      <w:r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641A67" w:rsidRDefault="00641A67" w:rsidP="00641A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Lotto n. </w:t>
      </w:r>
      <w:r w:rsidR="001163CF">
        <w:rPr>
          <w:sz w:val="36"/>
          <w:szCs w:val="36"/>
        </w:rPr>
        <w:t>2</w:t>
      </w:r>
      <w:r>
        <w:rPr>
          <w:sz w:val="36"/>
          <w:szCs w:val="36"/>
        </w:rPr>
        <w:t xml:space="preserve"> — </w:t>
      </w:r>
      <w:r w:rsidR="001163CF" w:rsidRPr="001163CF">
        <w:rPr>
          <w:sz w:val="36"/>
          <w:szCs w:val="36"/>
        </w:rPr>
        <w:t xml:space="preserve">Palazzo San Giovanni </w:t>
      </w:r>
      <w:r>
        <w:rPr>
          <w:sz w:val="36"/>
          <w:szCs w:val="36"/>
        </w:rPr>
        <w:t xml:space="preserve">[CIG </w:t>
      </w:r>
      <w:r w:rsidR="001163CF" w:rsidRPr="001163CF">
        <w:rPr>
          <w:sz w:val="36"/>
          <w:szCs w:val="36"/>
        </w:rPr>
        <w:t>8388596867</w:t>
      </w:r>
      <w:r>
        <w:rPr>
          <w:sz w:val="36"/>
          <w:szCs w:val="36"/>
        </w:rPr>
        <w:t>]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41A67" w:rsidRDefault="00F1475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145C3D" w:rsidRDefault="00641A67" w:rsidP="00641A6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145C3D" w:rsidRDefault="00145C3D">
      <w:pPr>
        <w:autoSpaceDE w:val="0"/>
        <w:spacing w:line="360" w:lineRule="auto"/>
        <w:rPr>
          <w:bCs/>
          <w:sz w:val="24"/>
          <w:szCs w:val="24"/>
        </w:rPr>
      </w:pPr>
    </w:p>
    <w:p w:rsidR="00145C3D" w:rsidRDefault="00F1475A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>sull’importo a</w:t>
      </w:r>
      <w:r w:rsidR="00BA7587">
        <w:rPr>
          <w:bCs/>
          <w:sz w:val="24"/>
          <w:szCs w:val="24"/>
        </w:rPr>
        <w:t>nnuo a</w:t>
      </w:r>
      <w:r>
        <w:rPr>
          <w:bCs/>
          <w:sz w:val="24"/>
          <w:szCs w:val="24"/>
        </w:rPr>
        <w:t xml:space="preserve"> base d’asta di </w:t>
      </w:r>
      <w:r>
        <w:rPr>
          <w:b/>
          <w:sz w:val="24"/>
          <w:szCs w:val="24"/>
        </w:rPr>
        <w:t xml:space="preserve">€ </w:t>
      </w:r>
      <w:r w:rsidR="00967AB7">
        <w:rPr>
          <w:b/>
          <w:sz w:val="24"/>
          <w:szCs w:val="24"/>
        </w:rPr>
        <w:t>61.500</w:t>
      </w:r>
      <w:r w:rsidR="00BA7587">
        <w:rPr>
          <w:b/>
          <w:sz w:val="24"/>
          <w:szCs w:val="24"/>
        </w:rPr>
        <w:t>,00</w:t>
      </w:r>
      <w:r w:rsidR="00BA7587" w:rsidRPr="00BA7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967AB7">
        <w:rPr>
          <w:sz w:val="24"/>
          <w:szCs w:val="24"/>
        </w:rPr>
        <w:t>sessantuno mila cinquecento</w:t>
      </w:r>
      <w:bookmarkStart w:id="0" w:name="_GoBack"/>
      <w:bookmarkEnd w:id="0"/>
      <w:r>
        <w:rPr>
          <w:sz w:val="24"/>
          <w:szCs w:val="24"/>
        </w:rPr>
        <w:t xml:space="preserve">/00], determinando conseguentemente un importo </w:t>
      </w:r>
      <w:r w:rsidR="00BA7587">
        <w:rPr>
          <w:sz w:val="24"/>
          <w:szCs w:val="24"/>
        </w:rPr>
        <w:t>pari a: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€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.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</w:p>
    <w:p w:rsidR="00145C3D" w:rsidRDefault="00F1475A">
      <w:pPr>
        <w:autoSpaceDE w:val="0"/>
        <w:spacing w:line="360" w:lineRule="auto"/>
        <w:ind w:left="708" w:firstLine="708"/>
      </w:pPr>
      <w:r>
        <w:t xml:space="preserve">[oneri della sicurezza e Iva esclusi] </w:t>
      </w:r>
    </w:p>
    <w:p w:rsidR="00145C3D" w:rsidRDefault="00145C3D">
      <w:pPr>
        <w:autoSpaceDE w:val="0"/>
        <w:spacing w:line="360" w:lineRule="auto"/>
        <w:rPr>
          <w:b/>
          <w:sz w:val="24"/>
          <w:szCs w:val="24"/>
        </w:rPr>
      </w:pPr>
    </w:p>
    <w:p w:rsidR="00145C3D" w:rsidRDefault="00F1475A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_______________________________________________________________</w:t>
      </w:r>
    </w:p>
    <w:p w:rsidR="00145C3D" w:rsidRDefault="00F1475A">
      <w:pPr>
        <w:autoSpaceDE w:val="0"/>
        <w:spacing w:line="360" w:lineRule="auto"/>
        <w:ind w:left="708" w:firstLine="708"/>
      </w:pPr>
      <w:r>
        <w:t>[oneri della sicurezza e Iva esclusi]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BA7587" w:rsidRDefault="00BA7587" w:rsidP="00BA7587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aggiuntive:</w:t>
      </w:r>
    </w:p>
    <w:p w:rsidR="00641A67" w:rsidRPr="00641A67" w:rsidRDefault="00641A67" w:rsidP="00641A6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BA7587" w:rsidRPr="00312568" w:rsidRDefault="00BA7587" w:rsidP="009D58CB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</w:t>
      </w:r>
      <w:r w:rsidR="00641A67">
        <w:rPr>
          <w:sz w:val="24"/>
          <w:szCs w:val="24"/>
        </w:rPr>
        <w:t xml:space="preserve">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BA7587" w:rsidRDefault="00BA7587" w:rsidP="009D58CB">
      <w:pPr>
        <w:autoSpaceDE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BA7587" w:rsidRDefault="00BA7587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9D58CB" w:rsidRPr="005D68A8" w:rsidRDefault="009D58CB" w:rsidP="009D58CB">
      <w:pPr>
        <w:pStyle w:val="AElencotratto"/>
        <w:spacing w:before="120" w:line="360" w:lineRule="auto"/>
        <w:ind w:left="349" w:firstLine="709"/>
        <w:rPr>
          <w:rFonts w:ascii="Times New Roman" w:hAnsi="Times New Roman" w:cs="Times New Roman"/>
          <w:sz w:val="20"/>
          <w:szCs w:val="20"/>
        </w:rPr>
      </w:pPr>
    </w:p>
    <w:p w:rsidR="00145C3D" w:rsidRDefault="00F1475A" w:rsidP="009D58CB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Testo unico delle disposizioni legislative e regolamentari in materia di documentazione </w:t>
      </w:r>
      <w:r>
        <w:rPr>
          <w:i/>
          <w:sz w:val="24"/>
          <w:szCs w:val="24"/>
        </w:rPr>
        <w:lastRenderedPageBreak/>
        <w:t>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  <w:footnote w:id="1">
    <w:p w:rsidR="00145C3D" w:rsidRDefault="00F1475A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145C3D" w:rsidRDefault="00F1475A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145C3D" w:rsidRDefault="00F1475A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163CF"/>
    <w:rsid w:val="00145C3D"/>
    <w:rsid w:val="0015416D"/>
    <w:rsid w:val="00641A67"/>
    <w:rsid w:val="00967AB7"/>
    <w:rsid w:val="009D58CB"/>
    <w:rsid w:val="00BA7587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EE5C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6</cp:revision>
  <dcterms:created xsi:type="dcterms:W3CDTF">2020-08-20T07:24:00Z</dcterms:created>
  <dcterms:modified xsi:type="dcterms:W3CDTF">2020-09-02T14:02:00Z</dcterms:modified>
</cp:coreProperties>
</file>